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Noél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    </w:t>
      </w:r>
      <w:r>
        <w:t xml:space="preserve">   avent    </w:t>
      </w:r>
      <w:r>
        <w:t xml:space="preserve">   bonbon    </w:t>
      </w:r>
      <w:r>
        <w:t xml:space="preserve">   chandelle    </w:t>
      </w:r>
      <w:r>
        <w:t xml:space="preserve">   cloche    </w:t>
      </w:r>
      <w:r>
        <w:t xml:space="preserve">   decembre    </w:t>
      </w:r>
      <w:r>
        <w:t xml:space="preserve">   houx    </w:t>
      </w:r>
      <w:r>
        <w:t xml:space="preserve">   joyeux    </w:t>
      </w:r>
      <w:r>
        <w:t xml:space="preserve">   noel    </w:t>
      </w:r>
      <w:r>
        <w:t xml:space="preserve">   renne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Noél</dc:title>
  <dcterms:created xsi:type="dcterms:W3CDTF">2021-10-11T13:24:17Z</dcterms:created>
  <dcterms:modified xsi:type="dcterms:W3CDTF">2021-10-11T13:24:17Z</dcterms:modified>
</cp:coreProperties>
</file>