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Nonrenewable Fuels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Peat    </w:t>
      </w:r>
      <w:r>
        <w:t xml:space="preserve">   Anthracite    </w:t>
      </w:r>
      <w:r>
        <w:t xml:space="preserve">   Biomass    </w:t>
      </w:r>
      <w:r>
        <w:t xml:space="preserve">   Coal    </w:t>
      </w:r>
      <w:r>
        <w:t xml:space="preserve">   Nonrenewable    </w:t>
      </w:r>
      <w:r>
        <w:t xml:space="preserve">   Carboniferous Period    </w:t>
      </w:r>
      <w:r>
        <w:t xml:space="preserve">   Energy    </w:t>
      </w:r>
      <w:r>
        <w:t xml:space="preserve">   Electricity    </w:t>
      </w:r>
      <w:r>
        <w:t xml:space="preserve">   Nuclear    </w:t>
      </w:r>
      <w:r>
        <w:t xml:space="preserve">   Fossil fuels    </w:t>
      </w:r>
      <w:r>
        <w:t xml:space="preserve">   petroleum    </w:t>
      </w:r>
      <w:r>
        <w:t xml:space="preserve">   Natural Gas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Nonrenewable Fuels</dc:title>
  <dcterms:created xsi:type="dcterms:W3CDTF">2021-10-11T13:25:06Z</dcterms:created>
  <dcterms:modified xsi:type="dcterms:W3CDTF">2021-10-11T13:25:06Z</dcterms:modified>
</cp:coreProperties>
</file>