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African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prominent Italian military officer who worked under Benito Mussolini; Benito gave him orders to invade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General of the United States Army who commanded the U.S. Seventh Army in the Mediterranean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declared war on the Allied Nations in 1940?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North african campaign also took place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field marshal; British officer who fought in the first and second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provided Britain with a valuable link that ran through the Mediterranean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was sent by Hitler and was led by General Erwin Rommel?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army officer who commanded Western Desert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who was given command of the Western Desert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invasion of French North Africa during the WWII; reduced  pressure on Allied forces in Egypt, enabling an invasion of Southern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general and military theorist, was also known as the Desert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 African campaign took place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North African Campaign was also known as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Italy invaded _______ in September in 1940</w:t>
            </w:r>
          </w:p>
        </w:tc>
      </w:tr>
    </w:tbl>
    <w:p>
      <w:pPr>
        <w:pStyle w:val="WordBankLarge"/>
      </w:pPr>
      <w:r>
        <w:t xml:space="preserve">   Desert war    </w:t>
      </w:r>
      <w:r>
        <w:t xml:space="preserve">   Afrika Korps    </w:t>
      </w:r>
      <w:r>
        <w:t xml:space="preserve">   Italy    </w:t>
      </w:r>
      <w:r>
        <w:t xml:space="preserve">   Egypt     </w:t>
      </w:r>
      <w:r>
        <w:t xml:space="preserve">   Claude Achinleek     </w:t>
      </w:r>
      <w:r>
        <w:t xml:space="preserve">   Erwin Rommel    </w:t>
      </w:r>
      <w:r>
        <w:t xml:space="preserve">   Bernard Montgomery     </w:t>
      </w:r>
      <w:r>
        <w:t xml:space="preserve">   George S. Patton    </w:t>
      </w:r>
      <w:r>
        <w:t xml:space="preserve">   Richard O'Conner     </w:t>
      </w:r>
      <w:r>
        <w:t xml:space="preserve">   Rodolfo Graziani    </w:t>
      </w:r>
      <w:r>
        <w:t xml:space="preserve">   The Suez Canal    </w:t>
      </w:r>
      <w:r>
        <w:t xml:space="preserve">    Egyptian deserts    </w:t>
      </w:r>
      <w:r>
        <w:t xml:space="preserve">    Libyan deserts    </w:t>
      </w:r>
      <w:r>
        <w:t xml:space="preserve">   Operation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African Campaign</dc:title>
  <dcterms:created xsi:type="dcterms:W3CDTF">2021-10-11T13:26:37Z</dcterms:created>
  <dcterms:modified xsi:type="dcterms:W3CDTF">2021-10-11T13:26:37Z</dcterms:modified>
</cp:coreProperties>
</file>