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Dakota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geology    </w:t>
      </w:r>
      <w:r>
        <w:t xml:space="preserve">   Paleontology    </w:t>
      </w:r>
      <w:r>
        <w:t xml:space="preserve">   ancient    </w:t>
      </w:r>
      <w:r>
        <w:t xml:space="preserve">   history    </w:t>
      </w:r>
      <w:r>
        <w:t xml:space="preserve">   landscape    </w:t>
      </w:r>
      <w:r>
        <w:t xml:space="preserve">   Missour River    </w:t>
      </w:r>
      <w:r>
        <w:t xml:space="preserve">   Ice age glaciers    </w:t>
      </w:r>
      <w:r>
        <w:t xml:space="preserve">   Red River of the north    </w:t>
      </w:r>
      <w:r>
        <w:t xml:space="preserve">   shallow river    </w:t>
      </w:r>
      <w:r>
        <w:t xml:space="preserve">   farms    </w:t>
      </w:r>
      <w:r>
        <w:t xml:space="preserve">   Immigrants    </w:t>
      </w:r>
      <w:r>
        <w:t xml:space="preserve">   Norwegian    </w:t>
      </w:r>
      <w:r>
        <w:t xml:space="preserve">   Breadbasket of the world    </w:t>
      </w:r>
      <w:r>
        <w:t xml:space="preserve">   Lake Agassiz    </w:t>
      </w:r>
      <w:r>
        <w:t xml:space="preserve">   Paul Hansen    </w:t>
      </w:r>
      <w:r>
        <w:t xml:space="preserve">   Red River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 History</dc:title>
  <dcterms:created xsi:type="dcterms:W3CDTF">2021-10-11T13:27:08Z</dcterms:created>
  <dcterms:modified xsi:type="dcterms:W3CDTF">2021-10-11T13:27:08Z</dcterms:modified>
</cp:coreProperties>
</file>