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Korea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Kim Jong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philosophical and ethical teachings founded by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economy in which production, investment price, and incomes are determined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 barrier that divides the Korean peninsula roughly in half and heavily guarded by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public administration or deception for a famous person, especially a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has abandoned their country or cause in favor of an opposing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leader that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religion that focuses on personal spiritual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explosive device that derives its destructive force from nuclear reactions,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leader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culture of a specific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generation do not get a lot of nutrients for them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state ideology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leader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dish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in East Asia on the northern part of the Korean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outward appearance that is maintained to conceal a less pleasant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language of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information, especially of a biased or misleading nature, used to promote or publicize a particular political cause or point of view.</w:t>
            </w:r>
          </w:p>
        </w:tc>
      </w:tr>
    </w:tbl>
    <w:p>
      <w:pPr>
        <w:pStyle w:val="WordBankLarge"/>
      </w:pPr>
      <w:r>
        <w:t xml:space="preserve">   North Korea    </w:t>
      </w:r>
      <w:r>
        <w:t xml:space="preserve">   Command Economy    </w:t>
      </w:r>
      <w:r>
        <w:t xml:space="preserve">   Pyongyang    </w:t>
      </w:r>
      <w:r>
        <w:t xml:space="preserve">   Kim II Sung    </w:t>
      </w:r>
      <w:r>
        <w:t xml:space="preserve">   Kim Jung Un    </w:t>
      </w:r>
      <w:r>
        <w:t xml:space="preserve">   Nuclear Weapons    </w:t>
      </w:r>
      <w:r>
        <w:t xml:space="preserve">   Personality Cult    </w:t>
      </w:r>
      <w:r>
        <w:t xml:space="preserve">   DMZ    </w:t>
      </w:r>
      <w:r>
        <w:t xml:space="preserve">   Stunted Generation    </w:t>
      </w:r>
      <w:r>
        <w:t xml:space="preserve">   Dictator    </w:t>
      </w:r>
      <w:r>
        <w:t xml:space="preserve">   Facade    </w:t>
      </w:r>
      <w:r>
        <w:t xml:space="preserve">   Juche    </w:t>
      </w:r>
      <w:r>
        <w:t xml:space="preserve">   Defector    </w:t>
      </w:r>
      <w:r>
        <w:t xml:space="preserve">   Propaganda    </w:t>
      </w:r>
      <w:r>
        <w:t xml:space="preserve">   Contemporary Culture    </w:t>
      </w:r>
      <w:r>
        <w:t xml:space="preserve">   Kimchi    </w:t>
      </w:r>
      <w:r>
        <w:t xml:space="preserve">   Buddhism    </w:t>
      </w:r>
      <w:r>
        <w:t xml:space="preserve">   Confucianism    </w:t>
      </w:r>
      <w:r>
        <w:t xml:space="preserve">   Korean    </w:t>
      </w:r>
      <w:r>
        <w:t xml:space="preserve">   Kim Jong 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 Crossword Puzzle</dc:title>
  <dcterms:created xsi:type="dcterms:W3CDTF">2021-10-11T13:26:59Z</dcterms:created>
  <dcterms:modified xsi:type="dcterms:W3CDTF">2021-10-11T13:26:59Z</dcterms:modified>
</cp:coreProperties>
</file>