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Northern Europe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denmark    </w:t>
      </w:r>
      <w:r>
        <w:t xml:space="preserve">   sweden    </w:t>
      </w:r>
      <w:r>
        <w:t xml:space="preserve">   finland    </w:t>
      </w:r>
      <w:r>
        <w:t xml:space="preserve">   iceland    </w:t>
      </w:r>
      <w:r>
        <w:t xml:space="preserve">   norway    </w:t>
      </w:r>
      <w:r>
        <w:t xml:space="preserve">   glaciers    </w:t>
      </w:r>
      <w:r>
        <w:t xml:space="preserve">   scandinavia    </w:t>
      </w:r>
      <w:r>
        <w:t xml:space="preserve">   northatlanticdrift    </w:t>
      </w:r>
      <w:r>
        <w:t xml:space="preserve">   geothermalenergy    </w:t>
      </w:r>
      <w:r>
        <w:t xml:space="preserve">   Britishisles    </w:t>
      </w:r>
      <w:r>
        <w:t xml:space="preserve">   Fjord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Northern Europe</dc:title>
  <dcterms:created xsi:type="dcterms:W3CDTF">2021-10-11T13:27:13Z</dcterms:created>
  <dcterms:modified xsi:type="dcterms:W3CDTF">2021-10-11T13:27:13Z</dcterms:modified>
</cp:coreProperties>
</file>