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Notable African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Zora Neale Hurston    </w:t>
      </w:r>
      <w:r>
        <w:t xml:space="preserve">   Rosa Parks    </w:t>
      </w:r>
      <w:r>
        <w:t xml:space="preserve">   Harriet Tubman    </w:t>
      </w:r>
      <w:r>
        <w:t xml:space="preserve">   Misty Copeland    </w:t>
      </w:r>
      <w:r>
        <w:t xml:space="preserve">   John lewis    </w:t>
      </w:r>
      <w:r>
        <w:t xml:space="preserve">   Martin Luther King Jr    </w:t>
      </w:r>
      <w:r>
        <w:t xml:space="preserve">   Mae Jamison    </w:t>
      </w:r>
      <w:r>
        <w:t xml:space="preserve">   Oprah Winfrey    </w:t>
      </w:r>
      <w:r>
        <w:t xml:space="preserve">   Barack Obama    </w:t>
      </w:r>
      <w:r>
        <w:t xml:space="preserve">   Zeta Phi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Notable African Americans </dc:title>
  <dcterms:created xsi:type="dcterms:W3CDTF">2021-10-11T13:27:10Z</dcterms:created>
  <dcterms:modified xsi:type="dcterms:W3CDTF">2021-10-11T13:27:10Z</dcterms:modified>
</cp:coreProperties>
</file>