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Notes From the Midnight Driver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intoxicated    </w:t>
      </w:r>
      <w:r>
        <w:t xml:space="preserve">   decapitated    </w:t>
      </w:r>
      <w:r>
        <w:t xml:space="preserve">   drunkdriving    </w:t>
      </w:r>
      <w:r>
        <w:t xml:space="preserve">   suffuse    </w:t>
      </w:r>
      <w:r>
        <w:t xml:space="preserve">   laden    </w:t>
      </w:r>
      <w:r>
        <w:t xml:space="preserve">   reverberate    </w:t>
      </w:r>
      <w:r>
        <w:t xml:space="preserve">   deft    </w:t>
      </w:r>
      <w:r>
        <w:t xml:space="preserve">   transcendent    </w:t>
      </w:r>
      <w:r>
        <w:t xml:space="preserve">   dissonance    </w:t>
      </w:r>
      <w:r>
        <w:t xml:space="preserve">   precocious    </w:t>
      </w:r>
      <w:r>
        <w:t xml:space="preserve">   compulsory    </w:t>
      </w:r>
      <w:r>
        <w:t xml:space="preserve">   quell    </w:t>
      </w:r>
      <w:r>
        <w:t xml:space="preserve">   mandate    </w:t>
      </w:r>
      <w:r>
        <w:t xml:space="preserve">   segue    </w:t>
      </w:r>
      <w:r>
        <w:t xml:space="preserve">   spastic    </w:t>
      </w:r>
      <w:r>
        <w:t xml:space="preserve">   uncanny    </w:t>
      </w:r>
      <w:r>
        <w:t xml:space="preserve">   gaggle    </w:t>
      </w:r>
      <w:r>
        <w:t xml:space="preserve">   posterity    </w:t>
      </w:r>
      <w:r>
        <w:t xml:space="preserve">   smite    </w:t>
      </w:r>
      <w:r>
        <w:t xml:space="preserve">   carnage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the Midnight Driver</dc:title>
  <dcterms:created xsi:type="dcterms:W3CDTF">2021-10-11T13:27:16Z</dcterms:created>
  <dcterms:modified xsi:type="dcterms:W3CDTF">2021-10-11T13:27:16Z</dcterms:modified>
</cp:coreProperties>
</file>