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Liehr    </w:t>
      </w:r>
      <w:r>
        <w:t xml:space="preserve">   Middle-Range Theory    </w:t>
      </w:r>
      <w:r>
        <w:t xml:space="preserve">   Psychodynamic    </w:t>
      </w:r>
      <w:r>
        <w:t xml:space="preserve">   Smith    </w:t>
      </w:r>
      <w:r>
        <w:t xml:space="preserve">   Hildegard Peplau    </w:t>
      </w:r>
      <w:r>
        <w:t xml:space="preserve">   Mental Health    </w:t>
      </w:r>
      <w:r>
        <w:t xml:space="preserve">   Nightingale    </w:t>
      </w:r>
      <w:r>
        <w:t xml:space="preserve">   Self-in-relation    </w:t>
      </w:r>
      <w:r>
        <w:t xml:space="preserve">   Story theory    </w:t>
      </w:r>
      <w:r>
        <w:t xml:space="preserve">   Intentional dialogue    </w:t>
      </w:r>
      <w:r>
        <w:t xml:space="preserve">   Metaparadigm    </w:t>
      </w:r>
      <w:r>
        <w:t xml:space="preserve">   Orientation Phase    </w:t>
      </w:r>
      <w:r>
        <w:t xml:space="preserve">   Self-Regulation    </w:t>
      </w:r>
      <w:r>
        <w:t xml:space="preserve">   Transference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Theorists</dc:title>
  <dcterms:created xsi:type="dcterms:W3CDTF">2021-10-11T13:33:22Z</dcterms:created>
  <dcterms:modified xsi:type="dcterms:W3CDTF">2021-10-11T13:33:22Z</dcterms:modified>
</cp:coreProperties>
</file>