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Potassium    </w:t>
      </w:r>
      <w:r>
        <w:t xml:space="preserve">   Metabolism    </w:t>
      </w:r>
      <w:r>
        <w:t xml:space="preserve">   Gluten    </w:t>
      </w:r>
      <w:r>
        <w:t xml:space="preserve">   Glucose    </w:t>
      </w:r>
      <w:r>
        <w:t xml:space="preserve">   Fructose    </w:t>
      </w:r>
      <w:r>
        <w:t xml:space="preserve">   Food allergy    </w:t>
      </w:r>
      <w:r>
        <w:t xml:space="preserve">   saturated    </w:t>
      </w:r>
      <w:r>
        <w:t xml:space="preserve">   Enzymes    </w:t>
      </w:r>
      <w:r>
        <w:t xml:space="preserve">   Energy    </w:t>
      </w:r>
      <w:r>
        <w:t xml:space="preserve">   Electrolytes    </w:t>
      </w:r>
      <w:r>
        <w:t xml:space="preserve">   Diabetes    </w:t>
      </w:r>
      <w:r>
        <w:t xml:space="preserve">   Dehydration    </w:t>
      </w:r>
      <w:r>
        <w:t xml:space="preserve">   Cholesterol    </w:t>
      </w:r>
      <w:r>
        <w:t xml:space="preserve">   Calories    </w:t>
      </w:r>
      <w:r>
        <w:t xml:space="preserve">   proteins    </w:t>
      </w:r>
      <w:r>
        <w:t xml:space="preserve">   carbohydrates    </w:t>
      </w:r>
      <w:r>
        <w:t xml:space="preserve">   nutrition    </w:t>
      </w:r>
      <w:r>
        <w:t xml:space="preserve">  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2021-10-11T13:33:55Z</dcterms:created>
  <dcterms:modified xsi:type="dcterms:W3CDTF">2021-10-11T13:33:55Z</dcterms:modified>
</cp:coreProperties>
</file>