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Nutrition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stroke volume    </w:t>
      </w:r>
      <w:r>
        <w:t xml:space="preserve">   hypertrophy    </w:t>
      </w:r>
      <w:r>
        <w:t xml:space="preserve">   cardiac output    </w:t>
      </w:r>
      <w:r>
        <w:t xml:space="preserve">   overload    </w:t>
      </w:r>
      <w:r>
        <w:t xml:space="preserve">   athlete    </w:t>
      </w:r>
      <w:r>
        <w:t xml:space="preserve">   exercise    </w:t>
      </w:r>
      <w:r>
        <w:t xml:space="preserve">   atrophy    </w:t>
      </w:r>
      <w:r>
        <w:t xml:space="preserve">   agility    </w:t>
      </w:r>
      <w:r>
        <w:t xml:space="preserve">   intensity    </w:t>
      </w:r>
      <w:r>
        <w:t xml:space="preserve">   fitness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Nutrition</dc:title>
  <dcterms:created xsi:type="dcterms:W3CDTF">2021-10-11T13:32:37Z</dcterms:created>
  <dcterms:modified xsi:type="dcterms:W3CDTF">2021-10-11T13:32:37Z</dcterms:modified>
</cp:coreProperties>
</file>