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you lack enough healthy red blood cells to carry adequate oxygen to your body's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discomfort or weakness caused by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presence of a double bond three atoms away from the terminal methyl group in their chemical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nutrients for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diet, health,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molecule. It is a sterol, a type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carbohydrate that the body can't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up of sugar molecules that are strung together in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those elements on the earth and in foods that our bodies need to develop and function normally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condition that can occur when the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body fat in adults or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amount of heat energy needed to raise the temperature of one gram of water by one degree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 in the meat and dairy from ruminant animals, such as cattle, sheep,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provides nourishment essential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group of organic compounds which are essential for normal growth and nutrition and are required in small quantities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a class of organic compounds that are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are minerals in your body that have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cereal and pseudocereal that contains the endosperm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or loss of appetite for food 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Lipids    </w:t>
      </w:r>
      <w:r>
        <w:t xml:space="preserve">   Fiber    </w:t>
      </w:r>
      <w:r>
        <w:t xml:space="preserve">   BMI    </w:t>
      </w:r>
      <w:r>
        <w:t xml:space="preserve">   Hunger    </w:t>
      </w:r>
      <w:r>
        <w:t xml:space="preserve">   Calories    </w:t>
      </w:r>
      <w:r>
        <w:t xml:space="preserve">   Whole Grain    </w:t>
      </w:r>
      <w:r>
        <w:t xml:space="preserve">   Nutrients    </w:t>
      </w:r>
      <w:r>
        <w:t xml:space="preserve">   Nutrition     </w:t>
      </w:r>
      <w:r>
        <w:t xml:space="preserve">   Complex carbs    </w:t>
      </w:r>
      <w:r>
        <w:t xml:space="preserve">   Protein     </w:t>
      </w:r>
      <w:r>
        <w:t xml:space="preserve">   Vitamins    </w:t>
      </w:r>
      <w:r>
        <w:t xml:space="preserve">   Minerals    </w:t>
      </w:r>
      <w:r>
        <w:t xml:space="preserve">   Metabolism    </w:t>
      </w:r>
      <w:r>
        <w:t xml:space="preserve">   Omega 3 Fatty acids    </w:t>
      </w:r>
      <w:r>
        <w:t xml:space="preserve">   Trans Fat    </w:t>
      </w:r>
      <w:r>
        <w:t xml:space="preserve">   Cholesterol    </w:t>
      </w:r>
      <w:r>
        <w:t xml:space="preserve">   Electrolytes    </w:t>
      </w:r>
      <w:r>
        <w:t xml:space="preserve">   Anorexia    </w:t>
      </w:r>
      <w:r>
        <w:t xml:space="preserve">   Dehydration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 Word Puzzle</dc:title>
  <dcterms:created xsi:type="dcterms:W3CDTF">2021-10-11T13:34:58Z</dcterms:created>
  <dcterms:modified xsi:type="dcterms:W3CDTF">2021-10-11T13:34:58Z</dcterms:modified>
</cp:coreProperties>
</file>