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bodymassindex    </w:t>
      </w:r>
      <w:r>
        <w:t xml:space="preserve">   energy    </w:t>
      </w:r>
      <w:r>
        <w:t xml:space="preserve">   sodium    </w:t>
      </w:r>
      <w:r>
        <w:t xml:space="preserve">   polysaccharides    </w:t>
      </w:r>
      <w:r>
        <w:t xml:space="preserve">   trans fats    </w:t>
      </w:r>
      <w:r>
        <w:t xml:space="preserve">   immunity    </w:t>
      </w:r>
      <w:r>
        <w:t xml:space="preserve">   Soya    </w:t>
      </w:r>
      <w:r>
        <w:t xml:space="preserve">   fibre    </w:t>
      </w:r>
      <w:r>
        <w:t xml:space="preserve">   Amino acids    </w:t>
      </w:r>
      <w:r>
        <w:t xml:space="preserve">   Polypeptides    </w:t>
      </w:r>
      <w:r>
        <w:t xml:space="preserve">   Kilojoules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Health </dc:title>
  <dcterms:created xsi:type="dcterms:W3CDTF">2021-10-11T13:35:03Z</dcterms:created>
  <dcterms:modified xsi:type="dcterms:W3CDTF">2021-10-11T13:35:03Z</dcterms:modified>
</cp:coreProperties>
</file>