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virtual ground    </w:t>
      </w:r>
      <w:r>
        <w:t xml:space="preserve">   Noninverting mode    </w:t>
      </w:r>
      <w:r>
        <w:t xml:space="preserve">   Single ended    </w:t>
      </w:r>
      <w:r>
        <w:t xml:space="preserve">   voltage buffer    </w:t>
      </w:r>
      <w:r>
        <w:t xml:space="preserve">   slew rate    </w:t>
      </w:r>
      <w:r>
        <w:t xml:space="preserve">   base current    </w:t>
      </w:r>
      <w:r>
        <w:t xml:space="preserve">   Summation    </w:t>
      </w:r>
      <w:r>
        <w:t xml:space="preserve">   Integration    </w:t>
      </w:r>
      <w:r>
        <w:t xml:space="preserve">   Differentiation    </w:t>
      </w:r>
      <w:r>
        <w:t xml:space="preserve">   Linear operations    </w:t>
      </w:r>
      <w:r>
        <w:t xml:space="preserve">   offset    </w:t>
      </w:r>
      <w:r>
        <w:t xml:space="preserve">   amplify    </w:t>
      </w:r>
      <w:r>
        <w:t xml:space="preserve">   voltage gain    </w:t>
      </w:r>
      <w:r>
        <w:t xml:space="preserve">   bandwidth    </w:t>
      </w:r>
      <w:r>
        <w:t xml:space="preserve">   negative feedback    </w:t>
      </w:r>
      <w:r>
        <w:t xml:space="preserve">   common mode    </w:t>
      </w:r>
      <w:r>
        <w:t xml:space="preserve">   differential amplifier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OPAMP</dc:title>
  <dcterms:created xsi:type="dcterms:W3CDTF">2021-10-11T13:45:07Z</dcterms:created>
  <dcterms:modified xsi:type="dcterms:W3CDTF">2021-10-11T13:45:07Z</dcterms:modified>
</cp:coreProperties>
</file>