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OPRAH WINFRY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DISCOVERY    </w:t>
      </w:r>
      <w:r>
        <w:t xml:space="preserve">   PUBLISHER    </w:t>
      </w:r>
      <w:r>
        <w:t xml:space="preserve">   BOOK CLUB    </w:t>
      </w:r>
      <w:r>
        <w:t xml:space="preserve">   FAME    </w:t>
      </w:r>
      <w:r>
        <w:t xml:space="preserve">   POWERFUL    </w:t>
      </w:r>
      <w:r>
        <w:t xml:space="preserve">   TALK SHOW    </w:t>
      </w:r>
      <w:r>
        <w:t xml:space="preserve">   LIFESTYLE    </w:t>
      </w:r>
      <w:r>
        <w:t xml:space="preserve">   ACTRESS    </w:t>
      </w:r>
      <w:r>
        <w:t xml:space="preserve">   BLACK HISTORY    </w:t>
      </w:r>
      <w:r>
        <w:t xml:space="preserve">   OPRAH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WINFRY</dc:title>
  <dcterms:created xsi:type="dcterms:W3CDTF">2021-10-11T13:47:06Z</dcterms:created>
  <dcterms:modified xsi:type="dcterms:W3CDTF">2021-10-11T13:47:06Z</dcterms:modified>
</cp:coreProperties>
</file>