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OPSEC Origins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Though the official term "OPSEC" had not yet been coined, the idea of secrecy as a public responsibility was first promoted through World War II posters such as the famous "Loose Lips ____ _____".</w:t>
            </w:r>
          </w:p>
          <w:p>
            <w:pPr>
              <w:keepLines/>
              <w:pStyle w:val="CluesTiny"/>
            </w:pPr>
            <w:r>
              <w:rPr>
                <w:b w:val="true"/>
                <w:bCs w:val="true"/>
              </w:rPr>
              <w:t xml:space="preserve">7. </w:t>
            </w:r>
            <w:r>
              <w:t xml:space="preserve">Along with signals intelligence and information systems security, __________ security became the third major component of the NSA's mission as a result of the NSDD 298.</w:t>
            </w:r>
          </w:p>
          <w:p>
            <w:pPr>
              <w:keepLines/>
              <w:pStyle w:val="CluesTiny"/>
            </w:pPr>
            <w:r>
              <w:rPr>
                <w:b w:val="true"/>
                <w:bCs w:val="true"/>
              </w:rPr>
              <w:t xml:space="preserve">11. </w:t>
            </w:r>
            <w:r>
              <w:t xml:space="preserve">The membership of the Interagency OPSEC Support Staff must always consist of representatives from, at minimum: the DoD, the Department of ______, the CIA, the FBI, and the GSA.</w:t>
            </w:r>
          </w:p>
          <w:p>
            <w:pPr>
              <w:keepLines/>
              <w:pStyle w:val="CluesTiny"/>
            </w:pPr>
            <w:r>
              <w:rPr>
                <w:b w:val="true"/>
                <w:bCs w:val="true"/>
              </w:rPr>
              <w:t xml:space="preserve">12. </w:t>
            </w:r>
            <w:r>
              <w:t xml:space="preserve">The original OPSEC efforts involving personnel from the National Security Agency and Department of Defense were dubbed Operation ______ ______.</w:t>
            </w:r>
          </w:p>
          <w:p>
            <w:pPr>
              <w:keepLines/>
              <w:pStyle w:val="CluesTiny"/>
            </w:pPr>
            <w:r>
              <w:rPr>
                <w:b w:val="true"/>
                <w:bCs w:val="true"/>
              </w:rPr>
              <w:t xml:space="preserve">13. </w:t>
            </w:r>
            <w:r>
              <w:t xml:space="preserve">The NSA developed the "________ _____ Course", which was first presented at the National Cryptologic School (NCS) in November 1983.</w:t>
            </w:r>
          </w:p>
          <w:p>
            <w:pPr>
              <w:keepLines/>
              <w:pStyle w:val="CluesTiny"/>
            </w:pPr>
            <w:r>
              <w:rPr>
                <w:b w:val="true"/>
                <w:bCs w:val="true"/>
              </w:rPr>
              <w:t xml:space="preserve">14. </w:t>
            </w:r>
            <w:r>
              <w:t xml:space="preserve">The director of the NSA was designated under NSDD 298 to be the executive agent for interagency OPSEC ________.</w:t>
            </w:r>
          </w:p>
          <w:p>
            <w:pPr>
              <w:keepLines/>
              <w:pStyle w:val="CluesTiny"/>
            </w:pPr>
            <w:r>
              <w:rPr>
                <w:b w:val="true"/>
                <w:bCs w:val="true"/>
              </w:rPr>
              <w:t xml:space="preserve">15. </w:t>
            </w:r>
            <w:r>
              <w:t xml:space="preserve">This military branch founded the first American intelligence service in 1882.</w:t>
            </w:r>
          </w:p>
          <w:p>
            <w:pPr>
              <w:keepLines/>
              <w:pStyle w:val="CluesTiny"/>
            </w:pPr>
            <w:r>
              <w:rPr>
                <w:b w:val="true"/>
                <w:bCs w:val="true"/>
              </w:rPr>
              <w:t xml:space="preserve">17. </w:t>
            </w:r>
            <w:r>
              <w:t xml:space="preserve">The first national intelligence service was established by President Franklin Roosevelt with the formation of the Office of the Coordinator of Information (COI), which became the Office of Strategic Services (OSS) during WWII, and finally gained permanency as the _______ __________ Agency.</w:t>
            </w:r>
          </w:p>
          <w:p>
            <w:pPr>
              <w:keepLines/>
              <w:pStyle w:val="CluesTiny"/>
            </w:pPr>
            <w:r>
              <w:rPr>
                <w:b w:val="true"/>
                <w:bCs w:val="true"/>
              </w:rPr>
              <w:t xml:space="preserve">19. </w:t>
            </w:r>
            <w:r>
              <w:t xml:space="preserve">The ________ ________ Agency has become the largest U.S. intelligence service since its formation by President Harry Truman in 1952.</w:t>
            </w:r>
          </w:p>
          <w:p>
            <w:pPr>
              <w:keepLines/>
              <w:pStyle w:val="CluesTiny"/>
            </w:pPr>
            <w:r>
              <w:rPr>
                <w:b w:val="true"/>
                <w:bCs w:val="true"/>
              </w:rPr>
              <w:t xml:space="preserve">20. </w:t>
            </w:r>
            <w:r>
              <w:t xml:space="preserve">The admiral who organized the original OPSEC team.</w:t>
            </w:r>
          </w:p>
        </w:tc>
        <w:tc>
          <w:p>
            <w:pPr>
              <w:pStyle w:val="CluesTiny"/>
            </w:pPr>
            <w:r>
              <w:rPr>
                <w:b w:val="true"/>
                <w:bCs w:val="true"/>
              </w:rPr>
              <w:t xml:space="preserve">Down</w:t>
            </w:r>
          </w:p>
          <w:p>
            <w:pPr>
              <w:keepLines/>
              <w:pStyle w:val="CluesTiny"/>
            </w:pPr>
            <w:r>
              <w:rPr>
                <w:b w:val="true"/>
                <w:bCs w:val="true"/>
              </w:rPr>
              <w:t xml:space="preserve">1. </w:t>
            </w:r>
            <w:r>
              <w:t xml:space="preserve">The president who signed the National Security Decision Directive (NSDD) 298.</w:t>
            </w:r>
          </w:p>
          <w:p>
            <w:pPr>
              <w:keepLines/>
              <w:pStyle w:val="CluesTiny"/>
            </w:pPr>
            <w:r>
              <w:rPr>
                <w:b w:val="true"/>
                <w:bCs w:val="true"/>
              </w:rPr>
              <w:t xml:space="preserve">2. </w:t>
            </w:r>
            <w:r>
              <w:t xml:space="preserve">The acronym for this interagency support organization established by the NSDD 298.</w:t>
            </w:r>
          </w:p>
          <w:p>
            <w:pPr>
              <w:keepLines/>
              <w:pStyle w:val="CluesTiny"/>
            </w:pPr>
            <w:r>
              <w:rPr>
                <w:b w:val="true"/>
                <w:bCs w:val="true"/>
              </w:rPr>
              <w:t xml:space="preserve">4. </w:t>
            </w:r>
            <w:r>
              <w:t xml:space="preserve">Today, OPSEC has been adopted by the private sector as a defensive measure against ___________ intelligence collection efforts.</w:t>
            </w:r>
          </w:p>
          <w:p>
            <w:pPr>
              <w:keepLines/>
              <w:pStyle w:val="CluesTiny"/>
            </w:pPr>
            <w:r>
              <w:rPr>
                <w:b w:val="true"/>
                <w:bCs w:val="true"/>
              </w:rPr>
              <w:t xml:space="preserve">5. </w:t>
            </w:r>
            <w:r>
              <w:t xml:space="preserve">Permanent intelligence services were established in the late 19th century, and became mainstream during the _____ ______, a period very sensitive to espionage matters.</w:t>
            </w:r>
          </w:p>
          <w:p>
            <w:pPr>
              <w:keepLines/>
              <w:pStyle w:val="CluesTiny"/>
            </w:pPr>
            <w:r>
              <w:rPr>
                <w:b w:val="true"/>
                <w:bCs w:val="true"/>
              </w:rPr>
              <w:t xml:space="preserve">6. </w:t>
            </w:r>
            <w:r>
              <w:t xml:space="preserve">The OPSEC team established in 1966 was formed to address the ineffectiveness of this aerial operation.</w:t>
            </w:r>
          </w:p>
          <w:p>
            <w:pPr>
              <w:keepLines/>
              <w:pStyle w:val="CluesTiny"/>
            </w:pPr>
            <w:r>
              <w:rPr>
                <w:b w:val="true"/>
                <w:bCs w:val="true"/>
              </w:rPr>
              <w:t xml:space="preserve">8. </w:t>
            </w:r>
            <w:r>
              <w:t xml:space="preserve">The OPSEC team of 1966 found that aerial operations were ineffective against the adversary because the flight paths and times were ___________.</w:t>
            </w:r>
          </w:p>
          <w:p>
            <w:pPr>
              <w:keepLines/>
              <w:pStyle w:val="CluesTiny"/>
            </w:pPr>
            <w:r>
              <w:rPr>
                <w:b w:val="true"/>
                <w:bCs w:val="true"/>
              </w:rPr>
              <w:t xml:space="preserve">9. </w:t>
            </w:r>
            <w:r>
              <w:t xml:space="preserve">OPSEC as we know it today originated during the _______ War.</w:t>
            </w:r>
          </w:p>
          <w:p>
            <w:pPr>
              <w:keepLines/>
              <w:pStyle w:val="CluesTiny"/>
            </w:pPr>
            <w:r>
              <w:rPr>
                <w:b w:val="true"/>
                <w:bCs w:val="true"/>
              </w:rPr>
              <w:t xml:space="preserve">10. </w:t>
            </w:r>
            <w:r>
              <w:t xml:space="preserve">Austria-Hungary was the first country to create a permanent military intelligence service with the foundation of the _____ in 1850.</w:t>
            </w:r>
          </w:p>
          <w:p>
            <w:pPr>
              <w:keepLines/>
              <w:pStyle w:val="CluesTiny"/>
            </w:pPr>
            <w:r>
              <w:rPr>
                <w:b w:val="true"/>
                <w:bCs w:val="true"/>
              </w:rPr>
              <w:t xml:space="preserve">16. </w:t>
            </w:r>
            <w:r>
              <w:t xml:space="preserve">The 1966 OPSEC team discovered that the adversary was gathering information not by direct espionage or decoded military encryption, but rather _________ from sources such as flight plans filed with civilian air traffic control, documents in trash cans, and conversations in bars and restaurants.</w:t>
            </w:r>
          </w:p>
          <w:p>
            <w:pPr>
              <w:keepLines/>
              <w:pStyle w:val="CluesTiny"/>
            </w:pPr>
            <w:r>
              <w:rPr>
                <w:b w:val="true"/>
                <w:bCs w:val="true"/>
              </w:rPr>
              <w:t xml:space="preserve">18. </w:t>
            </w:r>
            <w:r>
              <w:t xml:space="preserve">The acronym for the organization that added OPSEC to its glossary of terms and definitions in 1992.</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OPSEC Origins</dc:title>
  <dcterms:created xsi:type="dcterms:W3CDTF">2021-10-11T13:47:25Z</dcterms:created>
  <dcterms:modified xsi:type="dcterms:W3CDTF">2021-10-11T13:47:25Z</dcterms:modified>
</cp:coreProperties>
</file>