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OUTRAGEOUS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SAMUEL    </w:t>
      </w:r>
      <w:r>
        <w:t xml:space="preserve">   DAVID    </w:t>
      </w:r>
      <w:r>
        <w:t xml:space="preserve">   ENOCH    </w:t>
      </w:r>
      <w:r>
        <w:t xml:space="preserve">   ABEL    </w:t>
      </w:r>
      <w:r>
        <w:t xml:space="preserve">   ISAAC    </w:t>
      </w:r>
      <w:r>
        <w:t xml:space="preserve">   SARAH    </w:t>
      </w:r>
      <w:r>
        <w:t xml:space="preserve">   NOAH    </w:t>
      </w:r>
      <w:r>
        <w:t xml:space="preserve">   RAHAB    </w:t>
      </w:r>
      <w:r>
        <w:t xml:space="preserve">   ABRAHAM    </w:t>
      </w:r>
      <w:r>
        <w:t xml:space="preserve">   MOSES    </w:t>
      </w:r>
      <w:r>
        <w:t xml:space="preserve">   JOSHUA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OUTRAGEOUS TRUST</dc:title>
  <dcterms:created xsi:type="dcterms:W3CDTF">2021-10-11T13:55:07Z</dcterms:created>
  <dcterms:modified xsi:type="dcterms:W3CDTF">2021-10-11T13:55:07Z</dcterms:modified>
</cp:coreProperties>
</file>