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Oats to 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Aeration    </w:t>
      </w:r>
      <w:r>
        <w:t xml:space="preserve">   Barnaut    </w:t>
      </w:r>
      <w:r>
        <w:t xml:space="preserve">   Bung    </w:t>
      </w:r>
      <w:r>
        <w:t xml:space="preserve">   Champagne    </w:t>
      </w:r>
      <w:r>
        <w:t xml:space="preserve">   Chenin    </w:t>
      </w:r>
      <w:r>
        <w:t xml:space="preserve">   Closerie    </w:t>
      </w:r>
      <w:r>
        <w:t xml:space="preserve">   Cooperage    </w:t>
      </w:r>
      <w:r>
        <w:t xml:space="preserve">   Hooligans    </w:t>
      </w:r>
      <w:r>
        <w:t xml:space="preserve">   New Holland     </w:t>
      </w:r>
      <w:r>
        <w:t xml:space="preserve">   Quality    </w:t>
      </w:r>
      <w:r>
        <w:t xml:space="preserve">   Rose    </w:t>
      </w:r>
      <w:r>
        <w:t xml:space="preserve">   Salvioni    </w:t>
      </w:r>
      <w:r>
        <w:t xml:space="preserve">   Spirits    </w:t>
      </w:r>
      <w:r>
        <w:t xml:space="preserve">   Terroir    </w:t>
      </w:r>
      <w:r>
        <w:t xml:space="preserve">   Thief    </w:t>
      </w:r>
      <w:r>
        <w:t xml:space="preserve">   Unang    </w:t>
      </w:r>
      <w:r>
        <w:t xml:space="preserve">   Valentines    </w:t>
      </w:r>
      <w:r>
        <w:t xml:space="preserve">   Ventoux    </w:t>
      </w:r>
      <w:r>
        <w:t xml:space="preserve">   Vias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Oats to Vines</dc:title>
  <dcterms:created xsi:type="dcterms:W3CDTF">2021-10-11T13:34:19Z</dcterms:created>
  <dcterms:modified xsi:type="dcterms:W3CDTF">2021-10-11T13:34:19Z</dcterms:modified>
</cp:coreProperties>
</file>