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Objectifs de Développement Durable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partenariats    </w:t>
      </w:r>
      <w:r>
        <w:t xml:space="preserve">   environnement    </w:t>
      </w:r>
      <w:r>
        <w:t xml:space="preserve">   justice    </w:t>
      </w:r>
      <w:r>
        <w:t xml:space="preserve">   paix    </w:t>
      </w:r>
      <w:r>
        <w:t xml:space="preserve">   climat    </w:t>
      </w:r>
      <w:r>
        <w:t xml:space="preserve">   production    </w:t>
      </w:r>
      <w:r>
        <w:t xml:space="preserve">   consommation    </w:t>
      </w:r>
      <w:r>
        <w:t xml:space="preserve">   durable    </w:t>
      </w:r>
      <w:r>
        <w:t xml:space="preserve">   infastructure    </w:t>
      </w:r>
      <w:r>
        <w:t xml:space="preserve">   travaux    </w:t>
      </w:r>
      <w:r>
        <w:t xml:space="preserve">   énergie    </w:t>
      </w:r>
      <w:r>
        <w:t xml:space="preserve">   renouvelable    </w:t>
      </w:r>
      <w:r>
        <w:t xml:space="preserve">   assainissement    </w:t>
      </w:r>
      <w:r>
        <w:t xml:space="preserve">   genre    </w:t>
      </w:r>
      <w:r>
        <w:t xml:space="preserve">   éducation    </w:t>
      </w:r>
      <w:r>
        <w:t xml:space="preserve">   l'eau    </w:t>
      </w:r>
      <w:r>
        <w:t xml:space="preserve">   égalité    </w:t>
      </w:r>
      <w:r>
        <w:t xml:space="preserve">   bien être    </w:t>
      </w:r>
      <w:r>
        <w:t xml:space="preserve">   santé    </w:t>
      </w:r>
      <w:r>
        <w:t xml:space="preserve">   ODD    </w:t>
      </w:r>
      <w:r>
        <w:t xml:space="preserve">   objectifs mondiaux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Objectifs de Développement Durable</dc:title>
  <dcterms:created xsi:type="dcterms:W3CDTF">2021-11-02T03:51:43Z</dcterms:created>
  <dcterms:modified xsi:type="dcterms:W3CDTF">2021-11-02T03:51:43Z</dcterms:modified>
</cp:coreProperties>
</file>