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Observing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dry chemicals    </w:t>
      </w:r>
      <w:r>
        <w:t xml:space="preserve">   electrical fire    </w:t>
      </w:r>
      <w:r>
        <w:t xml:space="preserve">   fire    </w:t>
      </w:r>
      <w:r>
        <w:t xml:space="preserve">   fire alarm    </w:t>
      </w:r>
      <w:r>
        <w:t xml:space="preserve">   fire extinguisher    </w:t>
      </w:r>
      <w:r>
        <w:t xml:space="preserve">   fire extinguisher class A    </w:t>
      </w:r>
      <w:r>
        <w:t xml:space="preserve">   fire extinguisher class B    </w:t>
      </w:r>
      <w:r>
        <w:t xml:space="preserve">   fire extinguisher class C    </w:t>
      </w:r>
      <w:r>
        <w:t xml:space="preserve">   fire extinguisher class D    </w:t>
      </w:r>
      <w:r>
        <w:t xml:space="preserve">   fire safety    </w:t>
      </w:r>
      <w:r>
        <w:t xml:space="preserve">   flammable liquids    </w:t>
      </w:r>
      <w:r>
        <w:t xml:space="preserve">   fuel    </w:t>
      </w:r>
      <w:r>
        <w:t xml:space="preserve">   halon    </w:t>
      </w:r>
      <w:r>
        <w:t xml:space="preserve">   heat    </w:t>
      </w:r>
      <w:r>
        <w:t xml:space="preserve">   ordinary combustibles    </w:t>
      </w:r>
      <w:r>
        <w:t xml:space="preserve">   oxygen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Fire Safety</dc:title>
  <dcterms:created xsi:type="dcterms:W3CDTF">2021-10-11T13:36:14Z</dcterms:created>
  <dcterms:modified xsi:type="dcterms:W3CDTF">2021-10-11T13:36:14Z</dcterms:modified>
</cp:coreProperties>
</file>