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Obstetric, Perinatal and Congenital Condition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late pregnancies 40-42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0 to 14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period of fetal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twins share the outer and inner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month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fetus weighs about 7 1/2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28 weeks to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woman who has delivered 5 or more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communication between the mother and the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never being able to be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solid ball of cells from repeated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act of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embryonic immature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the umbilical cord is cut and clamped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pregnant 2 or more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first 3 to 8 weeks the baby is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meaning Mid-wife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delivery of the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longest stage of labor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menstrual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 42 weeks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inner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EDD after her 35th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 week time period immediately after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inner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remainder of the pregnancy the baby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pregnant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during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describe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14 to 28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number of times that she has delivered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tissue that connects the embryo to the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outer hollow shell of the blastocyst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remainig scar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one celled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Estimated date of delivery</w:t>
            </w:r>
          </w:p>
        </w:tc>
      </w:tr>
    </w:tbl>
    <w:p>
      <w:pPr>
        <w:pStyle w:val="WordBankLarge"/>
      </w:pPr>
      <w:r>
        <w:t xml:space="preserve">   Gravida    </w:t>
      </w:r>
      <w:r>
        <w:t xml:space="preserve">   Gestation    </w:t>
      </w:r>
      <w:r>
        <w:t xml:space="preserve">   Nulligravida    </w:t>
      </w:r>
      <w:r>
        <w:t xml:space="preserve">   Unigravida    </w:t>
      </w:r>
      <w:r>
        <w:t xml:space="preserve">   Multigravida    </w:t>
      </w:r>
      <w:r>
        <w:t xml:space="preserve">   Obstetrics    </w:t>
      </w:r>
      <w:r>
        <w:t xml:space="preserve">   Trimesters    </w:t>
      </w:r>
      <w:r>
        <w:t xml:space="preserve">   First trimester    </w:t>
      </w:r>
      <w:r>
        <w:t xml:space="preserve">   Second trimester    </w:t>
      </w:r>
      <w:r>
        <w:t xml:space="preserve">   Third trimester    </w:t>
      </w:r>
      <w:r>
        <w:t xml:space="preserve">   EDD    </w:t>
      </w:r>
      <w:r>
        <w:t xml:space="preserve">   LMP    </w:t>
      </w:r>
      <w:r>
        <w:t xml:space="preserve">   Zygote    </w:t>
      </w:r>
      <w:r>
        <w:t xml:space="preserve">   Morula    </w:t>
      </w:r>
      <w:r>
        <w:t xml:space="preserve">   Blastocyst    </w:t>
      </w:r>
      <w:r>
        <w:t xml:space="preserve">   trophoblast    </w:t>
      </w:r>
      <w:r>
        <w:t xml:space="preserve">   conjoined twins    </w:t>
      </w:r>
      <w:r>
        <w:t xml:space="preserve">   embryo    </w:t>
      </w:r>
      <w:r>
        <w:t xml:space="preserve">   fetus    </w:t>
      </w:r>
      <w:r>
        <w:t xml:space="preserve">   Term    </w:t>
      </w:r>
      <w:r>
        <w:t xml:space="preserve">   Post-term pregnancy    </w:t>
      </w:r>
      <w:r>
        <w:t xml:space="preserve">   prolonged pregnancy    </w:t>
      </w:r>
      <w:r>
        <w:t xml:space="preserve">   chorion    </w:t>
      </w:r>
      <w:r>
        <w:t xml:space="preserve">   amnion    </w:t>
      </w:r>
      <w:r>
        <w:t xml:space="preserve">   placenta    </w:t>
      </w:r>
      <w:r>
        <w:t xml:space="preserve">   umbilical cord    </w:t>
      </w:r>
      <w:r>
        <w:t xml:space="preserve">   umbilicus    </w:t>
      </w:r>
      <w:r>
        <w:t xml:space="preserve">   parturition    </w:t>
      </w:r>
      <w:r>
        <w:t xml:space="preserve">   first stage    </w:t>
      </w:r>
      <w:r>
        <w:t xml:space="preserve">   Antepartum    </w:t>
      </w:r>
      <w:r>
        <w:t xml:space="preserve">   intrapartum    </w:t>
      </w:r>
      <w:r>
        <w:t xml:space="preserve">   postpartum    </w:t>
      </w:r>
      <w:r>
        <w:t xml:space="preserve">   parity    </w:t>
      </w:r>
      <w:r>
        <w:t xml:space="preserve">   elderly primipara    </w:t>
      </w:r>
      <w:r>
        <w:t xml:space="preserve">   grand multiparity    </w:t>
      </w:r>
      <w:r>
        <w:t xml:space="preserve">   puerperium    </w:t>
      </w:r>
      <w:r>
        <w:t xml:space="preserve">   second stage    </w:t>
      </w:r>
      <w:r>
        <w:t xml:space="preserve">   third stage    </w:t>
      </w:r>
      <w:r>
        <w:t xml:space="preserve">   inner cell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Obstetric, Perinatal and Congenital Condition</dc:title>
  <dcterms:created xsi:type="dcterms:W3CDTF">2021-10-11T13:36:31Z</dcterms:created>
  <dcterms:modified xsi:type="dcterms:W3CDTF">2021-10-11T13:36:31Z</dcterms:modified>
</cp:coreProperties>
</file>