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Splint    </w:t>
      </w:r>
      <w:r>
        <w:t xml:space="preserve">   Electrical stimulation    </w:t>
      </w:r>
      <w:r>
        <w:t xml:space="preserve">   Ultrasound    </w:t>
      </w:r>
      <w:r>
        <w:t xml:space="preserve">   Paraffin    </w:t>
      </w:r>
      <w:r>
        <w:t xml:space="preserve">   Fluidotherapy    </w:t>
      </w:r>
      <w:r>
        <w:t xml:space="preserve">   Shoulder arc    </w:t>
      </w:r>
      <w:r>
        <w:t xml:space="preserve">   Sock aide    </w:t>
      </w:r>
      <w:r>
        <w:t xml:space="preserve">   Walker    </w:t>
      </w:r>
      <w:r>
        <w:t xml:space="preserve">   Shower chair    </w:t>
      </w:r>
      <w:r>
        <w:t xml:space="preserve">   Commode    </w:t>
      </w:r>
      <w:r>
        <w:t xml:space="preserve">   Button hook    </w:t>
      </w:r>
      <w:r>
        <w:t xml:space="preserve">   Cooking    </w:t>
      </w:r>
      <w:r>
        <w:t xml:space="preserve">   Bathing    </w:t>
      </w:r>
      <w:r>
        <w:t xml:space="preserve">   Dressing    </w:t>
      </w:r>
      <w:r>
        <w:t xml:space="preserve">   Theraband    </w:t>
      </w:r>
      <w:r>
        <w:t xml:space="preserve">   Pulleys    </w:t>
      </w:r>
      <w:r>
        <w:t xml:space="preserve">   Dressing stick    </w:t>
      </w:r>
      <w:r>
        <w:t xml:space="preserve">   Reacher    </w:t>
      </w:r>
      <w:r>
        <w:t xml:space="preserve">   ADL    </w:t>
      </w:r>
      <w:r>
        <w:t xml:space="preserve">   Occupational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Month</dc:title>
  <dcterms:created xsi:type="dcterms:W3CDTF">2021-10-11T13:35:38Z</dcterms:created>
  <dcterms:modified xsi:type="dcterms:W3CDTF">2021-10-11T13:35:38Z</dcterms:modified>
</cp:coreProperties>
</file>