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crest    </w:t>
      </w:r>
      <w:r>
        <w:t xml:space="preserve">   trough    </w:t>
      </w:r>
      <w:r>
        <w:t xml:space="preserve">   aqualung    </w:t>
      </w:r>
      <w:r>
        <w:t xml:space="preserve">   current    </w:t>
      </w:r>
      <w:r>
        <w:t xml:space="preserve">   wavelength    </w:t>
      </w:r>
      <w:r>
        <w:t xml:space="preserve">   earthquake    </w:t>
      </w:r>
      <w:r>
        <w:t xml:space="preserve">   overfishing    </w:t>
      </w:r>
      <w:r>
        <w:t xml:space="preserve">   tsunami    </w:t>
      </w:r>
      <w:r>
        <w:t xml:space="preserve">   hurricane    </w:t>
      </w:r>
      <w:r>
        <w:t xml:space="preserve">   submersible    </w:t>
      </w:r>
      <w:r>
        <w:t xml:space="preserve">   bathysphere    </w:t>
      </w:r>
      <w:r>
        <w:t xml:space="preserve">   buoyancy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word search</dc:title>
  <dcterms:created xsi:type="dcterms:W3CDTF">2021-10-11T13:36:54Z</dcterms:created>
  <dcterms:modified xsi:type="dcterms:W3CDTF">2021-10-11T13:36:54Z</dcterms:modified>
</cp:coreProperties>
</file>