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Oceans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 what part of the ocean floor do most organisms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daily rise and fall of large bodies of water due to the moon's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Underwater volcanos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deepest known ocean trench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warm, strong current runs along the East coast and carries warm water to Europe?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Increases salinity in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helps phytoplankton by bringing up nutrients from the ocean floor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Organisms that break down dead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 depth increases, this decreases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primary producers in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property of matter that descibes how tightly packed its molecules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 salt dissolved in ocean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Energy that travels across the surface of large bodies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Lowers salinity</w:t>
            </w:r>
          </w:p>
        </w:tc>
      </w:tr>
    </w:tbl>
    <w:p>
      <w:pPr>
        <w:pStyle w:val="WordBankMedium"/>
      </w:pPr>
      <w:r>
        <w:t xml:space="preserve">   continentalshelf    </w:t>
      </w:r>
      <w:r>
        <w:t xml:space="preserve">   GulfStream    </w:t>
      </w:r>
      <w:r>
        <w:t xml:space="preserve">   tides    </w:t>
      </w:r>
      <w:r>
        <w:t xml:space="preserve">   Evaporation    </w:t>
      </w:r>
      <w:r>
        <w:t xml:space="preserve">   Salinity    </w:t>
      </w:r>
      <w:r>
        <w:t xml:space="preserve">   rainfall    </w:t>
      </w:r>
      <w:r>
        <w:t xml:space="preserve">   Marianas    </w:t>
      </w:r>
      <w:r>
        <w:t xml:space="preserve">   temperature    </w:t>
      </w:r>
      <w:r>
        <w:t xml:space="preserve">   upwelling    </w:t>
      </w:r>
      <w:r>
        <w:t xml:space="preserve">   phytoplankton    </w:t>
      </w:r>
      <w:r>
        <w:t xml:space="preserve">   decomposers    </w:t>
      </w:r>
      <w:r>
        <w:t xml:space="preserve">   seamounts    </w:t>
      </w:r>
      <w:r>
        <w:t xml:space="preserve">   waves    </w:t>
      </w:r>
      <w:r>
        <w:t xml:space="preserve">   density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Oceans</dc:title>
  <dcterms:created xsi:type="dcterms:W3CDTF">2021-10-11T13:37:49Z</dcterms:created>
  <dcterms:modified xsi:type="dcterms:W3CDTF">2021-10-11T13:37:49Z</dcterms:modified>
</cp:coreProperties>
</file>