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primal    </w:t>
      </w:r>
      <w:r>
        <w:t xml:space="preserve">   exile    </w:t>
      </w:r>
      <w:r>
        <w:t xml:space="preserve">   vigil    </w:t>
      </w:r>
      <w:r>
        <w:t xml:space="preserve">   conceive    </w:t>
      </w:r>
      <w:r>
        <w:t xml:space="preserve">   venerate    </w:t>
      </w:r>
      <w:r>
        <w:t xml:space="preserve">   brink    </w:t>
      </w:r>
      <w:r>
        <w:t xml:space="preserve">   bane    </w:t>
      </w:r>
      <w:r>
        <w:t xml:space="preserve">   presume    </w:t>
      </w:r>
      <w:r>
        <w:t xml:space="preserve">   hearth    </w:t>
      </w:r>
      <w:r>
        <w:t xml:space="preserve">   overwrought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Vocab </dc:title>
  <dcterms:created xsi:type="dcterms:W3CDTF">2021-10-11T13:37:47Z</dcterms:created>
  <dcterms:modified xsi:type="dcterms:W3CDTF">2021-10-11T13:37:47Z</dcterms:modified>
</cp:coreProperties>
</file>