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scylla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creatures whose songs lure sailors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sacred to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penelopes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enormous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oceans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enormous and dangerous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 dog</w:t>
            </w:r>
          </w:p>
        </w:tc>
      </w:tr>
    </w:tbl>
    <w:p>
      <w:pPr>
        <w:pStyle w:val="WordBankMedium"/>
      </w:pPr>
      <w:r>
        <w:t xml:space="preserve">   Argus    </w:t>
      </w:r>
      <w:r>
        <w:t xml:space="preserve">   Eurymachus    </w:t>
      </w:r>
      <w:r>
        <w:t xml:space="preserve">   cattle    </w:t>
      </w:r>
      <w:r>
        <w:t xml:space="preserve">   hephaestus    </w:t>
      </w:r>
      <w:r>
        <w:t xml:space="preserve">   sea monster of grayrock    </w:t>
      </w:r>
      <w:r>
        <w:t xml:space="preserve">   charybdis    </w:t>
      </w:r>
      <w:r>
        <w:t xml:space="preserve">   mammoth    </w:t>
      </w:r>
      <w:r>
        <w:t xml:space="preserve">   sirens    </w:t>
      </w:r>
      <w:r>
        <w:t xml:space="preserve">   persephone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2021-10-11T13:39:20Z</dcterms:created>
  <dcterms:modified xsi:type="dcterms:W3CDTF">2021-10-11T13:39:20Z</dcterms:modified>
</cp:coreProperties>
</file>