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Barn    </w:t>
      </w:r>
      <w:r>
        <w:t xml:space="preserve">   Bunkhouse    </w:t>
      </w:r>
      <w:r>
        <w:t xml:space="preserve">   Curley    </w:t>
      </w:r>
      <w:r>
        <w:t xml:space="preserve">   Curleyswife    </w:t>
      </w:r>
      <w:r>
        <w:t xml:space="preserve">   Foreshadow    </w:t>
      </w:r>
      <w:r>
        <w:t xml:space="preserve">   George    </w:t>
      </w:r>
      <w:r>
        <w:t xml:space="preserve">   Hay    </w:t>
      </w:r>
      <w:r>
        <w:t xml:space="preserve">   Lennie    </w:t>
      </w:r>
      <w:r>
        <w:t xml:space="preserve">   Loneliness    </w:t>
      </w:r>
      <w:r>
        <w:t xml:space="preserve">   Puppy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Search</dc:title>
  <dcterms:created xsi:type="dcterms:W3CDTF">2021-10-11T13:38:44Z</dcterms:created>
  <dcterms:modified xsi:type="dcterms:W3CDTF">2021-10-11T13:38:44Z</dcterms:modified>
</cp:coreProperties>
</file>