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Office Equipment Week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Short range connection between electronic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Special key on the keyboard that is programmed to perform certain actions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element of data storage, a single sequence of bytes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retrieve any text or other information created by one program and transfer it to another program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networking device that forwards data packets between computer networks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Cross-reference or link, permits easy movement from one document to another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software that controls the interaction between the hardware and the user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Read only memory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small picture used to represent a file or program in a GUI interface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1024 Kilobytes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To save information in a format that another program can read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1014 Bytes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Software that prevents unauthorized persons from accessing certain parts of a program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network, similar to the internet,  used within an organization with links to company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Transferring information from one computer to another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set of rules governing the transmission of data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Uniform resource locator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computer that delivers data to other computers on the same network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Wide area network, a network of computers that is geographically diverse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graphical representation of program activities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hardware device used to display information visually</w:t>
            </w:r>
          </w:p>
        </w:tc>
      </w:tr>
    </w:tbl>
    <w:p>
      <w:pPr>
        <w:pStyle w:val="WordBankMedium"/>
      </w:pPr>
      <w:r>
        <w:t xml:space="preserve">   Bluetooth    </w:t>
      </w:r>
      <w:r>
        <w:t xml:space="preserve">   Download    </w:t>
      </w:r>
      <w:r>
        <w:t xml:space="preserve">   Export    </w:t>
      </w:r>
      <w:r>
        <w:t xml:space="preserve">   File    </w:t>
      </w:r>
      <w:r>
        <w:t xml:space="preserve">   Firewall    </w:t>
      </w:r>
      <w:r>
        <w:t xml:space="preserve">   Function    </w:t>
      </w:r>
      <w:r>
        <w:t xml:space="preserve">   Import    </w:t>
      </w:r>
      <w:r>
        <w:t xml:space="preserve">   Monitor    </w:t>
      </w:r>
      <w:r>
        <w:t xml:space="preserve">   Protocol    </w:t>
      </w:r>
      <w:r>
        <w:t xml:space="preserve">   Toolbar    </w:t>
      </w:r>
      <w:r>
        <w:t xml:space="preserve">   WAN    </w:t>
      </w:r>
      <w:r>
        <w:t xml:space="preserve">   Router    </w:t>
      </w:r>
      <w:r>
        <w:t xml:space="preserve">   Hypertext    </w:t>
      </w:r>
      <w:r>
        <w:t xml:space="preserve">   Icon    </w:t>
      </w:r>
      <w:r>
        <w:t xml:space="preserve">   URL    </w:t>
      </w:r>
      <w:r>
        <w:t xml:space="preserve">   Intranet    </w:t>
      </w:r>
      <w:r>
        <w:t xml:space="preserve">   Interface    </w:t>
      </w:r>
      <w:r>
        <w:t xml:space="preserve">   Kilobyte    </w:t>
      </w:r>
      <w:r>
        <w:t xml:space="preserve">   Megabyte    </w:t>
      </w:r>
      <w:r>
        <w:t xml:space="preserve">   ROM    </w:t>
      </w:r>
      <w:r>
        <w:t xml:space="preserve">   Server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Equipment Week 1</dc:title>
  <dcterms:created xsi:type="dcterms:W3CDTF">2021-10-11T13:40:42Z</dcterms:created>
  <dcterms:modified xsi:type="dcterms:W3CDTF">2021-10-11T13:40:42Z</dcterms:modified>
</cp:coreProperties>
</file>