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 and a New Century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supremacy    </w:t>
      </w:r>
      <w:r>
        <w:t xml:space="preserve">   soldiers    </w:t>
      </w:r>
      <w:r>
        <w:t xml:space="preserve">   treaty    </w:t>
      </w:r>
      <w:r>
        <w:t xml:space="preserve">   russia    </w:t>
      </w:r>
      <w:r>
        <w:t xml:space="preserve">   germany    </w:t>
      </w:r>
      <w:r>
        <w:t xml:space="preserve">   wilson    </w:t>
      </w:r>
      <w:r>
        <w:t xml:space="preserve">   bonds    </w:t>
      </w:r>
      <w:r>
        <w:t xml:space="preserve">   stalin    </w:t>
      </w:r>
      <w:r>
        <w:t xml:space="preserve">   roosevelt    </w:t>
      </w:r>
      <w:r>
        <w:t xml:space="preserve">   hitler    </w:t>
      </w:r>
      <w:r>
        <w:t xml:space="preserve">   mobilize    </w:t>
      </w:r>
      <w:r>
        <w:t xml:space="preserve">   world war    </w:t>
      </w:r>
      <w:r>
        <w:t xml:space="preserve">   railroads    </w:t>
      </w:r>
      <w:r>
        <w:t xml:space="preserve">   primary election    </w:t>
      </w:r>
      <w:r>
        <w:t xml:space="preserve">   lynch    </w:t>
      </w:r>
      <w:r>
        <w:t xml:space="preserve">   white collar    </w:t>
      </w:r>
      <w:r>
        <w:t xml:space="preserve">   literacy    </w:t>
      </w:r>
      <w:r>
        <w:t xml:space="preserve">   poll tax    </w:t>
      </w:r>
      <w:r>
        <w:t xml:space="preserve">   prosperity    </w:t>
      </w:r>
      <w:r>
        <w:t xml:space="preserve">   houston    </w:t>
      </w:r>
      <w:r>
        <w:t xml:space="preserve">   gusher    </w:t>
      </w:r>
      <w:r>
        <w:t xml:space="preserve">   Boomtown    </w:t>
      </w:r>
      <w:r>
        <w:t xml:space="preserve">   refinery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a New Century in Texas</dc:title>
  <dcterms:created xsi:type="dcterms:W3CDTF">2021-10-11T13:41:00Z</dcterms:created>
  <dcterms:modified xsi:type="dcterms:W3CDTF">2021-10-11T13:41:00Z</dcterms:modified>
</cp:coreProperties>
</file>