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</w:tbl>
    <w:p>
      <w:pPr>
        <w:pStyle w:val="WordBankLarge"/>
      </w:pPr>
      <w:r>
        <w:t xml:space="preserve">    Badminton    </w:t>
      </w:r>
      <w:r>
        <w:t xml:space="preserve">   Archery    </w:t>
      </w:r>
      <w:r>
        <w:t xml:space="preserve">   Athletics    </w:t>
      </w:r>
      <w:r>
        <w:t xml:space="preserve">   Beach Volleyball    </w:t>
      </w:r>
      <w:r>
        <w:t xml:space="preserve">   Equestrian    </w:t>
      </w:r>
      <w:r>
        <w:t xml:space="preserve">   hurdles    </w:t>
      </w:r>
      <w:r>
        <w:t xml:space="preserve">   Long jump    </w:t>
      </w:r>
      <w:r>
        <w:t xml:space="preserve">   rugby    </w:t>
      </w:r>
      <w:r>
        <w:t xml:space="preserve">   Sailing    </w:t>
      </w:r>
      <w:r>
        <w:t xml:space="preserve">   Swimming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2021-10-11T13:42:12Z</dcterms:created>
  <dcterms:modified xsi:type="dcterms:W3CDTF">2021-10-11T13:42:12Z</dcterms:modified>
</cp:coreProperties>
</file>