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On-Line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identity theft    </w:t>
      </w:r>
      <w:r>
        <w:t xml:space="preserve">   key logger    </w:t>
      </w:r>
      <w:r>
        <w:t xml:space="preserve">   firewall    </w:t>
      </w:r>
      <w:r>
        <w:t xml:space="preserve">   digital footprint    </w:t>
      </w:r>
      <w:r>
        <w:t xml:space="preserve">   data breach    </w:t>
      </w:r>
      <w:r>
        <w:t xml:space="preserve">   cyber security    </w:t>
      </w:r>
      <w:r>
        <w:t xml:space="preserve">   hacker    </w:t>
      </w:r>
      <w:r>
        <w:t xml:space="preserve">   ransomware    </w:t>
      </w:r>
      <w:r>
        <w:t xml:space="preserve">   attack    </w:t>
      </w:r>
      <w:r>
        <w:t xml:space="preserve">   phishing    </w:t>
      </w:r>
      <w:r>
        <w:t xml:space="preserve">   password    </w:t>
      </w:r>
      <w:r>
        <w:t xml:space="preserve">   spyware    </w:t>
      </w:r>
      <w:r>
        <w:t xml:space="preserve">   Trojan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On-Line Security</dc:title>
  <dcterms:created xsi:type="dcterms:W3CDTF">2021-10-11T13:44:20Z</dcterms:created>
  <dcterms:modified xsi:type="dcterms:W3CDTF">2021-10-11T13:44:20Z</dcterms:modified>
</cp:coreProperties>
</file>