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 va...? Unité 1C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Tu voudrais aller?    </w:t>
      </w:r>
      <w:r>
        <w:t xml:space="preserve">   l’école    </w:t>
      </w:r>
      <w:r>
        <w:t xml:space="preserve">   au stade    </w:t>
      </w:r>
      <w:r>
        <w:t xml:space="preserve">   Bonne idée    </w:t>
      </w:r>
      <w:r>
        <w:t xml:space="preserve">   D'accord    </w:t>
      </w:r>
      <w:r>
        <w:t xml:space="preserve">   Faire mes devoirs    </w:t>
      </w:r>
      <w:r>
        <w:t xml:space="preserve">   au café    </w:t>
      </w:r>
      <w:r>
        <w:t xml:space="preserve">   Oui, je veux bien.    </w:t>
      </w:r>
      <w:r>
        <w:t xml:space="preserve">   Pas possible    </w:t>
      </w:r>
      <w:r>
        <w:t xml:space="preserve">   Ça ne me dit rien    </w:t>
      </w:r>
      <w:r>
        <w:t xml:space="preserve">   aider ma mère    </w:t>
      </w:r>
      <w:r>
        <w:t xml:space="preserve">   Je dois    </w:t>
      </w:r>
      <w:r>
        <w:t xml:space="preserve">   Je ne peux pas    </w:t>
      </w:r>
      <w:r>
        <w:t xml:space="preserve">   Tu viens?    </w:t>
      </w:r>
      <w:r>
        <w:t xml:space="preserve">   pourquoi pas    </w:t>
      </w:r>
      <w:r>
        <w:t xml:space="preserve">   au centre commercial    </w:t>
      </w:r>
      <w:r>
        <w:t xml:space="preserve">   la teuf    </w:t>
      </w:r>
      <w:r>
        <w:t xml:space="preserve">   la maison    </w:t>
      </w:r>
      <w:r>
        <w:t xml:space="preserve">   la fête    </w:t>
      </w:r>
      <w:r>
        <w:t xml:space="preserve">   au cinéma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va...? Unité 1C</dc:title>
  <dcterms:created xsi:type="dcterms:W3CDTF">2021-11-12T03:46:06Z</dcterms:created>
  <dcterms:modified xsi:type="dcterms:W3CDTF">2021-11-12T03:46:06Z</dcterms:modified>
</cp:coreProperties>
</file>