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Onderwerp 4 - Opdrag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Watter habitat het die volgende: Voëls, soos die visarend, vang visse wat in die rivier leef. Diere soos krokodille, eet diere wat by die rivieroewer  kom water drink.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Diere het veilige plekke nodig om _________ te kry en vir hulle te sorg.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Watter habitat het die volgende: Baie soorte visse, seeskilpaaie, robbe, walvisse en  dolfyne leef in die habitat.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Watter habitat het die volgende: Kleiner diere soos apies, bosvarke, bosbokke en duikers. Hulle eet die blare, vrugte en sade  wat uit die bome val.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Diere het kos en __________ nodig.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plek waar ‘n plant of dier lewe.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Om van iets af weg te kom.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‘n Plek waar jy veilig is teen slegte weer of gevaar.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Watter habitat het die volgende: Baie grasetende diere, soos impalas, buffels en sebras.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Diere wat ander diere vang en eet.</w:t>
            </w:r>
          </w:p>
        </w:tc>
      </w:tr>
    </w:tbl>
    <w:p>
      <w:pPr>
        <w:pStyle w:val="WordBankSmall"/>
      </w:pPr>
      <w:r>
        <w:t xml:space="preserve">   Skuiling    </w:t>
      </w:r>
      <w:r>
        <w:t xml:space="preserve">   Habitat    </w:t>
      </w:r>
      <w:r>
        <w:t xml:space="preserve">   Roofdiere    </w:t>
      </w:r>
      <w:r>
        <w:t xml:space="preserve">   Ontsnap    </w:t>
      </w:r>
      <w:r>
        <w:t xml:space="preserve">   Grasveld    </w:t>
      </w:r>
      <w:r>
        <w:t xml:space="preserve">   Woud    </w:t>
      </w:r>
      <w:r>
        <w:t xml:space="preserve">   Rivier    </w:t>
      </w:r>
      <w:r>
        <w:t xml:space="preserve">   See    </w:t>
      </w:r>
      <w:r>
        <w:t xml:space="preserve">   Babas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Onderwerp 4 - Opdrag</dc:title>
  <dcterms:created xsi:type="dcterms:W3CDTF">2021-10-11T13:44:57Z</dcterms:created>
  <dcterms:modified xsi:type="dcterms:W3CDTF">2021-10-11T13:44:57Z</dcterms:modified>
</cp:coreProperties>
</file>