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One Handed Catch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Theory    </w:t>
      </w:r>
      <w:r>
        <w:t xml:space="preserve">   Tingly    </w:t>
      </w:r>
      <w:r>
        <w:t xml:space="preserve">   Surgeon    </w:t>
      </w:r>
      <w:r>
        <w:t xml:space="preserve">   Extricate    </w:t>
      </w:r>
      <w:r>
        <w:t xml:space="preserve">   Plunger    </w:t>
      </w:r>
      <w:r>
        <w:t xml:space="preserve">   Raggedy    </w:t>
      </w:r>
      <w:r>
        <w:t xml:space="preserve">   Companies    </w:t>
      </w:r>
      <w:r>
        <w:t xml:space="preserve">   Fuzzy    </w:t>
      </w:r>
      <w:r>
        <w:t xml:space="preserve">   MeatGrinder    </w:t>
      </w:r>
      <w:r>
        <w:t xml:space="preserve">   Murder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Handed Catch word search</dc:title>
  <dcterms:created xsi:type="dcterms:W3CDTF">2021-10-11T13:44:55Z</dcterms:created>
  <dcterms:modified xsi:type="dcterms:W3CDTF">2021-10-11T13:44:55Z</dcterms:modified>
</cp:coreProperties>
</file>