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diploid stem sells of the ovaries that multiply rapidly by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between the granulose cells and oocyte and allow for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oocyte process is stalled until when.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continue through meiosis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appear as the oogonia transform into primary oocytes.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begin the first meiotic division, but become "stalled" late in prophase I and do not complete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two options: to be ovulated or fertilized.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Follicular cells proliferate and are called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becomes a secondary follicle.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FSH prevents some of the primordial follicles from experiencing this. </w:t>
            </w:r>
          </w:p>
        </w:tc>
      </w:tr>
    </w:tbl>
    <w:p>
      <w:pPr>
        <w:pStyle w:val="WordBankMedium"/>
      </w:pPr>
      <w:r>
        <w:t xml:space="preserve">   Oogonia    </w:t>
      </w:r>
      <w:r>
        <w:t xml:space="preserve">   Primordialfollicles    </w:t>
      </w:r>
      <w:r>
        <w:t xml:space="preserve">   Primaryoocytes    </w:t>
      </w:r>
      <w:r>
        <w:t xml:space="preserve">   Puberty    </w:t>
      </w:r>
      <w:r>
        <w:t xml:space="preserve">   Secondaryoocyte    </w:t>
      </w:r>
      <w:r>
        <w:t xml:space="preserve">   apoptosis    </w:t>
      </w:r>
      <w:r>
        <w:t xml:space="preserve">   dominantfollicles    </w:t>
      </w:r>
      <w:r>
        <w:t xml:space="preserve">   Primaryfollicle    </w:t>
      </w:r>
      <w:r>
        <w:t xml:space="preserve">   granulosa cells    </w:t>
      </w:r>
      <w:r>
        <w:t xml:space="preserve">   gapjunctions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Oogenesis</dc:title>
  <dcterms:created xsi:type="dcterms:W3CDTF">2021-10-11T13:45:16Z</dcterms:created>
  <dcterms:modified xsi:type="dcterms:W3CDTF">2021-10-11T13:45:16Z</dcterms:modified>
</cp:coreProperties>
</file>