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Ops-Word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An inventory control system that allows businesses to keep a real-time account of inventory on hand. It is also known as continuous inventory system.</w:t>
            </w:r>
          </w:p>
          <w:p>
            <w:pPr>
              <w:keepLines/>
              <w:pStyle w:val="CluesTiny"/>
            </w:pPr>
            <w:r>
              <w:rPr>
                <w:b w:val="true"/>
                <w:bCs w:val="true"/>
              </w:rPr>
              <w:t xml:space="preserve">4. </w:t>
            </w:r>
            <w:r>
              <w:t xml:space="preserve">A type of variable control chart that is used to monitor the arithmetic means of successive samples of constant size, n</w:t>
            </w:r>
          </w:p>
          <w:p>
            <w:pPr>
              <w:keepLines/>
              <w:pStyle w:val="CluesTiny"/>
            </w:pPr>
            <w:r>
              <w:rPr>
                <w:b w:val="true"/>
                <w:bCs w:val="true"/>
              </w:rPr>
              <w:t xml:space="preserve">7. </w:t>
            </w:r>
            <w:r>
              <w:t xml:space="preserve">A point of congestion in a production system (such as an assembly line) that occurs when workloads arrive too quickly for the production process to handle. It determines the production capacity of the entire process.</w:t>
            </w:r>
          </w:p>
          <w:p>
            <w:pPr>
              <w:keepLines/>
              <w:pStyle w:val="CluesTiny"/>
            </w:pPr>
            <w:r>
              <w:rPr>
                <w:b w:val="true"/>
                <w:bCs w:val="true"/>
              </w:rPr>
              <w:t xml:space="preserve">8. </w:t>
            </w:r>
            <w:r>
              <w:t xml:space="preserve">A deliberate action to delay final distribution of a product until receipt of a customer order. It has been successfully utilized by Dell to deliver custom made laptops to the customer.</w:t>
            </w:r>
          </w:p>
          <w:p>
            <w:pPr>
              <w:keepLines/>
              <w:pStyle w:val="CluesTiny"/>
            </w:pPr>
            <w:r>
              <w:rPr>
                <w:b w:val="true"/>
                <w:bCs w:val="true"/>
              </w:rPr>
              <w:t xml:space="preserve">9. </w:t>
            </w:r>
            <w:r>
              <w:t xml:space="preserve">A classification of Cost of quality which relates to the cost incurred to identify defective products before they are shipped to customers. Example: Inspection, testing, process or service audits, calibration of measuring and test equipment.</w:t>
            </w:r>
          </w:p>
          <w:p>
            <w:pPr>
              <w:keepLines/>
              <w:pStyle w:val="CluesTiny"/>
            </w:pPr>
            <w:r>
              <w:rPr>
                <w:b w:val="true"/>
                <w:bCs w:val="true"/>
              </w:rPr>
              <w:t xml:space="preserve">11. </w:t>
            </w:r>
            <w:r>
              <w:t xml:space="preserve">One of the 7 wastes of lean manufacturing associated with wasted time, resources and cost when moving products and materials unnecessarily.  It is typically caused by inefficient building layouts</w:t>
            </w:r>
          </w:p>
        </w:tc>
        <w:tc>
          <w:p>
            <w:pPr>
              <w:pStyle w:val="CluesTiny"/>
            </w:pPr>
            <w:r>
              <w:rPr>
                <w:b w:val="true"/>
                <w:bCs w:val="true"/>
              </w:rPr>
              <w:t xml:space="preserve">Down</w:t>
            </w:r>
          </w:p>
          <w:p>
            <w:pPr>
              <w:keepLines/>
              <w:pStyle w:val="CluesTiny"/>
            </w:pPr>
            <w:r>
              <w:rPr>
                <w:b w:val="true"/>
                <w:bCs w:val="true"/>
              </w:rPr>
              <w:t xml:space="preserve">1. </w:t>
            </w:r>
            <w:r>
              <w:t xml:space="preserve">Refers to breaking down consolidated or bulky shipments into smaller, individual shipments for final delivery to local terminals.</w:t>
            </w:r>
          </w:p>
          <w:p>
            <w:pPr>
              <w:keepLines/>
              <w:pStyle w:val="CluesTiny"/>
            </w:pPr>
            <w:r>
              <w:rPr>
                <w:b w:val="true"/>
                <w:bCs w:val="true"/>
              </w:rPr>
              <w:t xml:space="preserve">2. </w:t>
            </w:r>
            <w:r>
              <w:t xml:space="preserve">A type of plant layout in which personnel, supplies, and equipment are brought to the site where the product will be assembled, rather than the product being moved through an assembly line or set of assembly stations.</w:t>
            </w:r>
          </w:p>
          <w:p>
            <w:pPr>
              <w:keepLines/>
              <w:pStyle w:val="CluesTiny"/>
            </w:pPr>
            <w:r>
              <w:rPr>
                <w:b w:val="true"/>
                <w:bCs w:val="true"/>
              </w:rPr>
              <w:t xml:space="preserve">5. </w:t>
            </w:r>
            <w:r>
              <w:t xml:space="preserve">A type of qualitative forecasting method in which a panel of experts are asked to share their judgements over multiple rounds of questionnaires.</w:t>
            </w:r>
          </w:p>
          <w:p>
            <w:pPr>
              <w:keepLines/>
              <w:pStyle w:val="CluesTiny"/>
            </w:pPr>
            <w:r>
              <w:rPr>
                <w:b w:val="true"/>
                <w:bCs w:val="true"/>
              </w:rPr>
              <w:t xml:space="preserve">6. </w:t>
            </w:r>
            <w:r>
              <w:t xml:space="preserve">A Japanese workplace organization methodology, frequently viewed as an element of a broader construct known as visual order/control.</w:t>
            </w:r>
          </w:p>
          <w:p>
            <w:pPr>
              <w:keepLines/>
              <w:pStyle w:val="CluesTiny"/>
            </w:pPr>
            <w:r>
              <w:rPr>
                <w:b w:val="true"/>
                <w:bCs w:val="true"/>
              </w:rPr>
              <w:t xml:space="preserve">10. </w:t>
            </w:r>
            <w:r>
              <w:t xml:space="preserve">A visual and/or audible signaling system that notifies everyone of abnormalities in a process when support or attention is needed. It is used in Jidoka principle.</w:t>
            </w:r>
          </w:p>
          <w:p>
            <w:pPr>
              <w:keepLines/>
              <w:pStyle w:val="CluesTiny"/>
            </w:pPr>
            <w:r>
              <w:rPr>
                <w:b w:val="true"/>
                <w:bCs w:val="true"/>
              </w:rPr>
              <w:t xml:space="preserve">12. </w:t>
            </w:r>
            <w:r>
              <w:t xml:space="preserve">The loss of inventory that can be attributed to factors such as employee theft, shoplifting, administrative error, vendor fraud, damage in transit or in store, and cashier errors that benefit the customer.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Ops-Word</dc:title>
  <dcterms:created xsi:type="dcterms:W3CDTF">2021-10-11T13:47:16Z</dcterms:created>
  <dcterms:modified xsi:type="dcterms:W3CDTF">2021-10-11T13:47:16Z</dcterms:modified>
</cp:coreProperties>
</file>