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Acetate    </w:t>
      </w:r>
      <w:r>
        <w:t xml:space="preserve">   Amblyopia    </w:t>
      </w:r>
      <w:r>
        <w:t xml:space="preserve">   Aspheric    </w:t>
      </w:r>
      <w:r>
        <w:t xml:space="preserve">   Astigmatism    </w:t>
      </w:r>
      <w:r>
        <w:t xml:space="preserve">   Axis    </w:t>
      </w:r>
      <w:r>
        <w:t xml:space="preserve">   Basecurve    </w:t>
      </w:r>
      <w:r>
        <w:t xml:space="preserve">   Bevel    </w:t>
      </w:r>
      <w:r>
        <w:t xml:space="preserve">   Concave    </w:t>
      </w:r>
      <w:r>
        <w:t xml:space="preserve">   Contacts    </w:t>
      </w:r>
      <w:r>
        <w:t xml:space="preserve">   Convex    </w:t>
      </w:r>
      <w:r>
        <w:t xml:space="preserve">   Cylinder    </w:t>
      </w:r>
      <w:r>
        <w:t xml:space="preserve">   Eyewire    </w:t>
      </w:r>
      <w:r>
        <w:t xml:space="preserve">   Frames    </w:t>
      </w:r>
      <w:r>
        <w:t xml:space="preserve">   Hyperopia    </w:t>
      </w:r>
      <w:r>
        <w:t xml:space="preserve">   Myopia    </w:t>
      </w:r>
      <w:r>
        <w:t xml:space="preserve">   Progressives    </w:t>
      </w:r>
      <w:r>
        <w:t xml:space="preserve">   Refraction    </w:t>
      </w:r>
      <w:r>
        <w:t xml:space="preserve">   Rimless    </w:t>
      </w:r>
      <w:r>
        <w:t xml:space="preserve">   Sphere    </w:t>
      </w:r>
      <w:r>
        <w:t xml:space="preserve">   Sunglasses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Vocabulary</dc:title>
  <dcterms:created xsi:type="dcterms:W3CDTF">2021-10-11T13:46:29Z</dcterms:created>
  <dcterms:modified xsi:type="dcterms:W3CDTF">2021-10-11T13:46:29Z</dcterms:modified>
</cp:coreProperties>
</file>