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Ordinances and covenants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In connection with these ordinances, in the temple you will be officially clothed in the _______ and promised marvelous blessings in connection with it. It is important that you listen carefully as these ordinances are administered and that you try to remember the blessings promised and the conditions upon which they will be realized. </w:t>
            </w:r>
          </w:p>
          <w:p>
            <w:pPr>
              <w:keepLines/>
              <w:pStyle w:val="CluesTiny"/>
            </w:pPr>
            <w:r>
              <w:rPr>
                <w:b w:val="true"/>
                <w:bCs w:val="true"/>
              </w:rPr>
              <w:t xml:space="preserve">7. </w:t>
            </w:r>
            <w:r>
              <w:t xml:space="preserve"> The ______ ordinance is that ordinance which binds families eternally.</w:t>
            </w:r>
          </w:p>
          <w:p>
            <w:pPr>
              <w:keepLines/>
              <w:pStyle w:val="CluesTiny"/>
            </w:pPr>
            <w:r>
              <w:rPr>
                <w:b w:val="true"/>
                <w:bCs w:val="true"/>
              </w:rPr>
              <w:t xml:space="preserve">8. </w:t>
            </w:r>
            <w:r>
              <w:t xml:space="preserve">a sacred, formal act that has spiritual meaning and is performed by the authority of the priesthood under the direction of those who hold priesthood keys</w:t>
            </w:r>
          </w:p>
          <w:p>
            <w:pPr>
              <w:keepLines/>
              <w:pStyle w:val="CluesTiny"/>
            </w:pPr>
            <w:r>
              <w:rPr>
                <w:b w:val="true"/>
                <w:bCs w:val="true"/>
              </w:rPr>
              <w:t xml:space="preserve">9. </w:t>
            </w:r>
            <w:r>
              <w:t xml:space="preserve">initiatory, also referred to as ______ and anointing, is associated with the temple endowment</w:t>
            </w:r>
          </w:p>
          <w:p>
            <w:pPr>
              <w:keepLines/>
              <w:pStyle w:val="CluesTiny"/>
            </w:pPr>
            <w:r>
              <w:rPr>
                <w:b w:val="true"/>
                <w:bCs w:val="true"/>
              </w:rPr>
              <w:t xml:space="preserve">10. </w:t>
            </w:r>
            <w:r>
              <w:t xml:space="preserve">Essential to salvation, these are ____ ordinances: baptism, confirmation, priesthood (for men), temple endowment, marriage sealing</w:t>
            </w:r>
          </w:p>
          <w:p>
            <w:pPr>
              <w:keepLines/>
              <w:pStyle w:val="CluesTiny"/>
            </w:pPr>
            <w:r>
              <w:rPr>
                <w:b w:val="true"/>
                <w:bCs w:val="true"/>
              </w:rPr>
              <w:t xml:space="preserve">11. </w:t>
            </w:r>
            <w:r>
              <w:t xml:space="preserve">faith, repentance, baptism, confirmation, worthiness, a maturity and dignity worthy of one who comes invites as a guest into the house of the Lord: these steps help us ______ to participate in temple ordinances</w:t>
            </w:r>
          </w:p>
          <w:p>
            <w:pPr>
              <w:keepLines/>
              <w:pStyle w:val="CluesTiny"/>
            </w:pPr>
            <w:r>
              <w:rPr>
                <w:b w:val="true"/>
                <w:bCs w:val="true"/>
              </w:rPr>
              <w:t xml:space="preserve">12. </w:t>
            </w:r>
            <w:r>
              <w:t xml:space="preserve">a sacred agreement between God and His children</w:t>
            </w:r>
          </w:p>
        </w:tc>
        <w:tc>
          <w:p>
            <w:pPr>
              <w:pStyle w:val="CluesTiny"/>
            </w:pPr>
            <w:r>
              <w:rPr>
                <w:b w:val="true"/>
                <w:bCs w:val="true"/>
              </w:rPr>
              <w:t xml:space="preserve">Down</w:t>
            </w:r>
          </w:p>
          <w:p>
            <w:pPr>
              <w:keepLines/>
              <w:pStyle w:val="CluesTiny"/>
            </w:pPr>
            <w:r>
              <w:rPr>
                <w:b w:val="true"/>
                <w:bCs w:val="true"/>
              </w:rPr>
              <w:t xml:space="preserve">1. </w:t>
            </w:r>
            <w:r>
              <w:t xml:space="preserve">We renew this covenant each time we partake worthily of the sacrament</w:t>
            </w:r>
          </w:p>
          <w:p>
            <w:pPr>
              <w:keepLines/>
              <w:pStyle w:val="CluesTiny"/>
            </w:pPr>
            <w:r>
              <w:rPr>
                <w:b w:val="true"/>
                <w:bCs w:val="true"/>
              </w:rPr>
              <w:t xml:space="preserve">2. </w:t>
            </w:r>
            <w:r>
              <w:t xml:space="preserve"> These are the _______ I made at _________: We promised to take upon ourselves the name of Jesus Christ, always remember Him, keep His commandments, and serve Him to the end.</w:t>
            </w:r>
          </w:p>
          <w:p>
            <w:pPr>
              <w:keepLines/>
              <w:pStyle w:val="CluesTiny"/>
            </w:pPr>
            <w:r>
              <w:rPr>
                <w:b w:val="true"/>
                <w:bCs w:val="true"/>
              </w:rPr>
              <w:t xml:space="preserve">3. </w:t>
            </w:r>
            <w:r>
              <w:t xml:space="preserve">These _____-______ ordinances are important, but not essential to our salvation: sacrament, fathers blessings, administering to the sick or afflicted, naming and blessing children, consecrating oil</w:t>
            </w:r>
          </w:p>
          <w:p>
            <w:pPr>
              <w:keepLines/>
              <w:pStyle w:val="CluesTiny"/>
            </w:pPr>
            <w:r>
              <w:rPr>
                <w:b w:val="true"/>
                <w:bCs w:val="true"/>
              </w:rPr>
              <w:t xml:space="preserve">4. </w:t>
            </w:r>
            <w:r>
              <w:t xml:space="preserve">These are the _______ I made at _________: We promised to take upon ourselves the name of Jesus Christ, always remember Him, keep His commandments, and serve Him to the end. </w:t>
            </w:r>
          </w:p>
          <w:p>
            <w:pPr>
              <w:keepLines/>
              <w:pStyle w:val="CluesTiny"/>
            </w:pPr>
            <w:r>
              <w:rPr>
                <w:b w:val="true"/>
                <w:bCs w:val="true"/>
              </w:rPr>
              <w:t xml:space="preserve">5. </w:t>
            </w:r>
            <w:r>
              <w:t xml:space="preserve">Elder James E. Talmage described the _________ thus:  The Temple Endowment, as administered in modern temples, comprises instruction relating to the significance and sequence of past dispensations, and the importance of the present as the greatest and grandest era in human history. This course of instruction includes a recital of the most prominent events of the creative period, the condition of our first parents in the Garden of Eden, their disobedience and consequent expulsion from that blissful abode, their condition in the lone and dreary world when doomed to live by labor and sweat, the plan of redemption by which the great transgression may be atoned, the period of the great apostasy, the restoration of the Gospel with all its ancient powers and privileges, the absolute and indispensable condition of personal purity and devotion to the right in present life, and a strict compliance with Gospel requirements. (James E. Talmage, The House of the Lord [Salt Lake City: Bookcraft, 1962], pages 99–100; hereafter cited as The House of the Lord.)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Ordinances and covenants</dc:title>
  <dcterms:created xsi:type="dcterms:W3CDTF">2021-10-11T13:47:17Z</dcterms:created>
  <dcterms:modified xsi:type="dcterms:W3CDTF">2021-10-11T13:47:17Z</dcterms:modified>
</cp:coreProperties>
</file>