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Organic compounds part one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quaternary     </w:t>
      </w:r>
      <w:r>
        <w:t xml:space="preserve">   tertiary    </w:t>
      </w:r>
      <w:r>
        <w:t xml:space="preserve">   secondary    </w:t>
      </w:r>
      <w:r>
        <w:t xml:space="preserve">   primary     </w:t>
      </w:r>
      <w:r>
        <w:t xml:space="preserve">   enzymes    </w:t>
      </w:r>
      <w:r>
        <w:t xml:space="preserve">   amino acids     </w:t>
      </w:r>
      <w:r>
        <w:t xml:space="preserve">   polysaccharides    </w:t>
      </w:r>
      <w:r>
        <w:t xml:space="preserve">   disaccharides    </w:t>
      </w:r>
      <w:r>
        <w:t xml:space="preserve">   monosaccharides    </w:t>
      </w:r>
      <w:r>
        <w:t xml:space="preserve">   starches    </w:t>
      </w:r>
      <w:r>
        <w:t xml:space="preserve">   sugars    </w:t>
      </w:r>
      <w:r>
        <w:t xml:space="preserve">   nucleic acids    </w:t>
      </w:r>
      <w:r>
        <w:t xml:space="preserve">   lipids    </w:t>
      </w:r>
      <w:r>
        <w:t xml:space="preserve">   carbohydrates    </w:t>
      </w:r>
      <w:r>
        <w:t xml:space="preserve">   protein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Organic compounds part one </dc:title>
  <dcterms:created xsi:type="dcterms:W3CDTF">2021-10-11T13:47:03Z</dcterms:created>
  <dcterms:modified xsi:type="dcterms:W3CDTF">2021-10-11T13:47:03Z</dcterms:modified>
</cp:coreProperties>
</file>