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Organisation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Line Relationship    </w:t>
      </w:r>
      <w:r>
        <w:t xml:space="preserve">   Delegate    </w:t>
      </w:r>
      <w:r>
        <w:t xml:space="preserve">   Superior    </w:t>
      </w:r>
      <w:r>
        <w:t xml:space="preserve">   Empowerment    </w:t>
      </w:r>
      <w:r>
        <w:t xml:space="preserve">   Downsizing    </w:t>
      </w:r>
      <w:r>
        <w:t xml:space="preserve">   Entrepreneurial    </w:t>
      </w:r>
      <w:r>
        <w:t xml:space="preserve">   Matrix    </w:t>
      </w:r>
      <w:r>
        <w:t xml:space="preserve">   Subordinates    </w:t>
      </w:r>
      <w:r>
        <w:t xml:space="preserve">   Delayering    </w:t>
      </w:r>
      <w:r>
        <w:t xml:space="preserve">   Flat    </w:t>
      </w:r>
      <w:r>
        <w:t xml:space="preserve">   Span of Control    </w:t>
      </w:r>
      <w:r>
        <w:t xml:space="preserve">   Chain of Command    </w:t>
      </w:r>
      <w:r>
        <w:t xml:space="preserve">   Hierarchy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Structures</dc:title>
  <dcterms:created xsi:type="dcterms:W3CDTF">2021-10-11T13:48:55Z</dcterms:created>
  <dcterms:modified xsi:type="dcterms:W3CDTF">2021-10-11T13:48:55Z</dcterms:modified>
</cp:coreProperties>
</file>