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Organization of the Catholic Church</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woman who has professed religious vows</w:t>
            </w:r>
          </w:p>
          <w:p>
            <w:pPr>
              <w:keepLines/>
              <w:pStyle w:val="CluesTiny"/>
            </w:pPr>
            <w:r>
              <w:rPr>
                <w:b w:val="true"/>
                <w:bCs w:val="true"/>
              </w:rPr>
              <w:t xml:space="preserve">5. </w:t>
            </w:r>
            <w:r>
              <w:t xml:space="preserve">priest who is ordained within a religious community for service to the community and its ministries</w:t>
            </w:r>
          </w:p>
          <w:p>
            <w:pPr>
              <w:keepLines/>
              <w:pStyle w:val="CluesTiny"/>
            </w:pPr>
            <w:r>
              <w:rPr>
                <w:b w:val="true"/>
                <w:bCs w:val="true"/>
              </w:rPr>
              <w:t xml:space="preserve">8. </w:t>
            </w:r>
            <w:r>
              <w:t xml:space="preserve">a specific community of believers, often defined geographically, whose care is guided by a priest</w:t>
            </w:r>
          </w:p>
          <w:p>
            <w:pPr>
              <w:keepLines/>
              <w:pStyle w:val="CluesTiny"/>
            </w:pPr>
            <w:r>
              <w:rPr>
                <w:b w:val="true"/>
                <w:bCs w:val="true"/>
              </w:rPr>
              <w:t xml:space="preserve">9. </w:t>
            </w:r>
            <w:r>
              <w:t xml:space="preserve">a man ordained by the bishop for service to the local Church in a parish ministry</w:t>
            </w:r>
          </w:p>
          <w:p>
            <w:pPr>
              <w:keepLines/>
              <w:pStyle w:val="CluesTiny"/>
            </w:pPr>
            <w:r>
              <w:rPr>
                <w:b w:val="true"/>
                <w:bCs w:val="true"/>
              </w:rPr>
              <w:t xml:space="preserve">10. </w:t>
            </w:r>
            <w:r>
              <w:t xml:space="preserve">ordained man considered a direct successor of the original Apostles, responsible for leadership of the Church and often a diocese</w:t>
            </w:r>
          </w:p>
          <w:p>
            <w:pPr>
              <w:keepLines/>
              <w:pStyle w:val="CluesTiny"/>
            </w:pPr>
            <w:r>
              <w:rPr>
                <w:b w:val="true"/>
                <w:bCs w:val="true"/>
              </w:rPr>
              <w:t xml:space="preserve">11. </w:t>
            </w:r>
            <w:r>
              <w:t xml:space="preserve">man ordained to assist priests and bishops in a variety of ministries</w:t>
            </w:r>
          </w:p>
          <w:p>
            <w:pPr>
              <w:keepLines/>
              <w:pStyle w:val="CluesTiny"/>
            </w:pPr>
            <w:r>
              <w:rPr>
                <w:b w:val="true"/>
                <w:bCs w:val="true"/>
              </w:rPr>
              <w:t xml:space="preserve">12. </w:t>
            </w:r>
            <w:r>
              <w:t xml:space="preserve">unordained man who has professed religious vows</w:t>
            </w:r>
          </w:p>
        </w:tc>
        <w:tc>
          <w:p>
            <w:pPr>
              <w:pStyle w:val="CluesTiny"/>
            </w:pPr>
            <w:r>
              <w:rPr>
                <w:b w:val="true"/>
                <w:bCs w:val="true"/>
              </w:rPr>
              <w:t xml:space="preserve">Down</w:t>
            </w:r>
          </w:p>
          <w:p>
            <w:pPr>
              <w:keepLines/>
              <w:pStyle w:val="CluesTiny"/>
            </w:pPr>
            <w:r>
              <w:rPr>
                <w:b w:val="true"/>
                <w:bCs w:val="true"/>
              </w:rPr>
              <w:t xml:space="preserve">1. </w:t>
            </w:r>
            <w:r>
              <w:t xml:space="preserve">a permanent state of life and an organized group of Christians, recognized by the Church, who have taken vows to live in community and to observe the disciplines of poverty, chastity, and obedience</w:t>
            </w:r>
          </w:p>
          <w:p>
            <w:pPr>
              <w:keepLines/>
              <w:pStyle w:val="CluesTiny"/>
            </w:pPr>
            <w:r>
              <w:rPr>
                <w:b w:val="true"/>
                <w:bCs w:val="true"/>
              </w:rPr>
              <w:t xml:space="preserve">2. </w:t>
            </w:r>
            <w:r>
              <w:t xml:space="preserve">a state of life recognized by the official Church in which a person publicly professes vows of poverty, chastity, and obedience</w:t>
            </w:r>
          </w:p>
          <w:p>
            <w:pPr>
              <w:keepLines/>
              <w:pStyle w:val="CluesTiny"/>
            </w:pPr>
            <w:r>
              <w:rPr>
                <w:b w:val="true"/>
                <w:bCs w:val="true"/>
              </w:rPr>
              <w:t xml:space="preserve">4. </w:t>
            </w:r>
            <w:r>
              <w:t xml:space="preserve">a regional community of believers who gather in parishes under the leadership of a bishop</w:t>
            </w:r>
          </w:p>
          <w:p>
            <w:pPr>
              <w:keepLines/>
              <w:pStyle w:val="CluesTiny"/>
            </w:pPr>
            <w:r>
              <w:rPr>
                <w:b w:val="true"/>
                <w:bCs w:val="true"/>
              </w:rPr>
              <w:t xml:space="preserve">6. </w:t>
            </w:r>
            <w:r>
              <w:t xml:space="preserve">the Holy Father, successor of Saint Peter, Bishop of Rome</w:t>
            </w:r>
          </w:p>
          <w:p>
            <w:pPr>
              <w:keepLines/>
              <w:pStyle w:val="CluesTiny"/>
            </w:pPr>
            <w:r>
              <w:rPr>
                <w:b w:val="true"/>
                <w:bCs w:val="true"/>
              </w:rPr>
              <w:t xml:space="preserve">7. </w:t>
            </w:r>
            <w:r>
              <w:t xml:space="preserve">all members of the Church, except those who are ordained</w:t>
            </w:r>
          </w:p>
        </w:tc>
      </w:tr>
    </w:tbl>
    <w:p>
      <w:pPr>
        <w:pStyle w:val="WordBankMedium"/>
      </w:pPr>
      <w:r>
        <w:t xml:space="preserve">   laity    </w:t>
      </w:r>
      <w:r>
        <w:t xml:space="preserve">   consecrated life    </w:t>
      </w:r>
      <w:r>
        <w:t xml:space="preserve">   religious life    </w:t>
      </w:r>
      <w:r>
        <w:t xml:space="preserve">   sister    </w:t>
      </w:r>
      <w:r>
        <w:t xml:space="preserve">   brother    </w:t>
      </w:r>
      <w:r>
        <w:t xml:space="preserve">   religious priest    </w:t>
      </w:r>
      <w:r>
        <w:t xml:space="preserve">   diocesan priest    </w:t>
      </w:r>
      <w:r>
        <w:t xml:space="preserve">   deacon    </w:t>
      </w:r>
      <w:r>
        <w:t xml:space="preserve">   bishop    </w:t>
      </w:r>
      <w:r>
        <w:t xml:space="preserve">   pope    </w:t>
      </w:r>
      <w:r>
        <w:t xml:space="preserve">   diocese    </w:t>
      </w:r>
      <w:r>
        <w:t xml:space="preserve">   diocese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 of the Catholic Church</dc:title>
  <dcterms:created xsi:type="dcterms:W3CDTF">2021-10-11T13:49:10Z</dcterms:created>
  <dcterms:modified xsi:type="dcterms:W3CDTF">2021-10-11T13:49:10Z</dcterms:modified>
</cp:coreProperties>
</file>