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Organize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Focuses on diffrences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or consequence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a single topic into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in personal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 examples to illustrate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Particularly helpful in explaining something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events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the similarities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reader to "walk through" your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for an action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Grouping many separate items of imformation, according to their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pieces of information in ways that make sense</w:t>
            </w:r>
          </w:p>
        </w:tc>
      </w:tr>
    </w:tbl>
    <w:p>
      <w:pPr>
        <w:pStyle w:val="WordBankMedium"/>
      </w:pPr>
      <w:r>
        <w:t xml:space="preserve">   Comparison    </w:t>
      </w:r>
      <w:r>
        <w:t xml:space="preserve">   Narration    </w:t>
      </w:r>
      <w:r>
        <w:t xml:space="preserve">   Spatial    </w:t>
      </w:r>
      <w:r>
        <w:t xml:space="preserve">   Classification     </w:t>
      </w:r>
      <w:r>
        <w:t xml:space="preserve">   Division    </w:t>
      </w:r>
      <w:r>
        <w:t xml:space="preserve">   Logical    </w:t>
      </w:r>
      <w:r>
        <w:t xml:space="preserve">   Illustration    </w:t>
      </w:r>
      <w:r>
        <w:t xml:space="preserve">   Association    </w:t>
      </w:r>
      <w:r>
        <w:t xml:space="preserve">   Chronological    </w:t>
      </w:r>
      <w:r>
        <w:t xml:space="preserve">   Contrast    </w:t>
      </w:r>
      <w:r>
        <w:t xml:space="preserve">   Analogy    </w:t>
      </w:r>
      <w:r>
        <w:t xml:space="preserve">   Effect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Organize Information</dc:title>
  <dcterms:created xsi:type="dcterms:W3CDTF">2021-10-11T13:48:22Z</dcterms:created>
  <dcterms:modified xsi:type="dcterms:W3CDTF">2021-10-11T13:48:22Z</dcterms:modified>
</cp:coreProperties>
</file>