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that achieves depth in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Underwater cave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to do with quasi-religious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Neolithic is which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before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Fertility goddess named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Old Stone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Painting with bird-like man and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dated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drawing that makes a 2-D surface appear 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megalith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in 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exert power in lives through cave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Gorge where cave paintings found</w:t>
            </w:r>
          </w:p>
        </w:tc>
      </w:tr>
    </w:tbl>
    <w:p>
      <w:pPr>
        <w:pStyle w:val="WordBankMedium"/>
      </w:pPr>
      <w:r>
        <w:t xml:space="preserve">   Prehistoric    </w:t>
      </w:r>
      <w:r>
        <w:t xml:space="preserve">   Paleolithic    </w:t>
      </w:r>
      <w:r>
        <w:t xml:space="preserve">   Ritual    </w:t>
      </w:r>
      <w:r>
        <w:t xml:space="preserve">   Agency    </w:t>
      </w:r>
      <w:r>
        <w:t xml:space="preserve">   Chauvet    </w:t>
      </w:r>
      <w:r>
        <w:t xml:space="preserve">   Cosquer    </w:t>
      </w:r>
      <w:r>
        <w:t xml:space="preserve">   Perspectival    </w:t>
      </w:r>
      <w:r>
        <w:t xml:space="preserve">   Ziggurat    </w:t>
      </w:r>
      <w:r>
        <w:t xml:space="preserve">   Lascaux    </w:t>
      </w:r>
      <w:r>
        <w:t xml:space="preserve">   Shading    </w:t>
      </w:r>
      <w:r>
        <w:t xml:space="preserve">   New    </w:t>
      </w:r>
      <w:r>
        <w:t xml:space="preserve">   Of Willendorf    </w:t>
      </w:r>
      <w:r>
        <w:t xml:space="preserve">   Nomadic    </w:t>
      </w:r>
      <w:r>
        <w:t xml:space="preserve">   Cromlech    </w:t>
      </w:r>
      <w:r>
        <w:t xml:space="preserve">   Ardeche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</dc:title>
  <dcterms:created xsi:type="dcterms:W3CDTF">2021-10-11T13:49:37Z</dcterms:created>
  <dcterms:modified xsi:type="dcterms:W3CDTF">2021-10-11T13:49:37Z</dcterms:modified>
</cp:coreProperties>
</file>