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Other Vowel Phonemes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thundershower    </w:t>
      </w:r>
      <w:r>
        <w:t xml:space="preserve">   proudest    </w:t>
      </w:r>
      <w:r>
        <w:t xml:space="preserve">   joyful    </w:t>
      </w:r>
      <w:r>
        <w:t xml:space="preserve">   soymilk    </w:t>
      </w:r>
      <w:r>
        <w:t xml:space="preserve">   sirloin    </w:t>
      </w:r>
      <w:r>
        <w:t xml:space="preserve">   consume    </w:t>
      </w:r>
      <w:r>
        <w:t xml:space="preserve">   baboon    </w:t>
      </w:r>
      <w:r>
        <w:t xml:space="preserve">   foolishly    </w:t>
      </w:r>
      <w:r>
        <w:t xml:space="preserve">   paranoid    </w:t>
      </w:r>
      <w:r>
        <w:t xml:space="preserve">   royal    </w:t>
      </w:r>
      <w:r>
        <w:t xml:space="preserve">   disappoint    </w:t>
      </w:r>
      <w:r>
        <w:t xml:space="preserve">   shrewd    </w:t>
      </w:r>
      <w:r>
        <w:t xml:space="preserve">   homeroom    </w:t>
      </w:r>
      <w:r>
        <w:t xml:space="preserve">   teaspoon    </w:t>
      </w:r>
      <w:r>
        <w:t xml:space="preserve">   substitute    </w:t>
      </w:r>
      <w:r>
        <w:t xml:space="preserve">   trousers    </w:t>
      </w:r>
      <w:r>
        <w:t xml:space="preserve">   countless    </w:t>
      </w:r>
      <w:r>
        <w:t xml:space="preserve">   empower    </w:t>
      </w:r>
      <w:r>
        <w:t xml:space="preserve">   discount    </w:t>
      </w:r>
      <w:r>
        <w:t xml:space="preserve">   Proudest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Other Vowel Phonemes</dc:title>
  <dcterms:created xsi:type="dcterms:W3CDTF">2021-10-11T13:49:25Z</dcterms:created>
  <dcterms:modified xsi:type="dcterms:W3CDTF">2021-10-11T13:49:25Z</dcterms:modified>
</cp:coreProperties>
</file>