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Otis Redding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Rhythm and Blues    </w:t>
      </w:r>
      <w:r>
        <w:t xml:space="preserve">   Whistling    </w:t>
      </w:r>
      <w:r>
        <w:t xml:space="preserve">   These Arms of Mine    </w:t>
      </w:r>
      <w:r>
        <w:t xml:space="preserve">   Dock of the Bay    </w:t>
      </w:r>
      <w:r>
        <w:t xml:space="preserve">   Grammy    </w:t>
      </w:r>
      <w:r>
        <w:t xml:space="preserve">   Hall of Fame    </w:t>
      </w:r>
      <w:r>
        <w:t xml:space="preserve">   Prince of Soul    </w:t>
      </w:r>
      <w:r>
        <w:t xml:space="preserve">   Song Writer    </w:t>
      </w:r>
      <w:r>
        <w:t xml:space="preserve">   Dawson    </w:t>
      </w:r>
      <w:r>
        <w:t xml:space="preserve">   Otis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Otis Redding</dc:title>
  <dcterms:created xsi:type="dcterms:W3CDTF">2021-10-11T13:50:37Z</dcterms:created>
  <dcterms:modified xsi:type="dcterms:W3CDTF">2021-10-11T13:50:37Z</dcterms:modified>
</cp:coreProperties>
</file>