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Ough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roughly    </w:t>
      </w:r>
      <w:r>
        <w:t xml:space="preserve">   thoughtless    </w:t>
      </w:r>
      <w:r>
        <w:t xml:space="preserve">   Wrought    </w:t>
      </w:r>
      <w:r>
        <w:t xml:space="preserve">   toughening    </w:t>
      </w:r>
      <w:r>
        <w:t xml:space="preserve">   Merrythought    </w:t>
      </w:r>
      <w:r>
        <w:t xml:space="preserve">   Enough    </w:t>
      </w:r>
      <w:r>
        <w:t xml:space="preserve">   Bought    </w:t>
      </w:r>
      <w:r>
        <w:t xml:space="preserve">   overwrought    </w:t>
      </w:r>
      <w:r>
        <w:t xml:space="preserve">   toughness    </w:t>
      </w:r>
      <w:r>
        <w:t xml:space="preserve">   thoroughbred    </w:t>
      </w:r>
      <w:r>
        <w:t xml:space="preserve">   afterthought    </w:t>
      </w:r>
      <w:r>
        <w:t xml:space="preserve">   doughnuts    </w:t>
      </w:r>
      <w:r>
        <w:t xml:space="preserve">   breakthrough    </w:t>
      </w:r>
      <w:r>
        <w:t xml:space="preserve">   Rough    </w:t>
      </w:r>
      <w:r>
        <w:t xml:space="preserve">   Although    </w:t>
      </w:r>
      <w:r>
        <w:t xml:space="preserve">   Drought    </w:t>
      </w:r>
      <w:r>
        <w:t xml:space="preserve">   Thorough    </w:t>
      </w:r>
      <w:r>
        <w:t xml:space="preserve">   Furlough    </w:t>
      </w:r>
      <w:r>
        <w:t xml:space="preserve">   thoughtful    </w:t>
      </w:r>
      <w:r>
        <w:t xml:space="preserve">   Cough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Ough words </dc:title>
  <dcterms:created xsi:type="dcterms:W3CDTF">2021-10-11T13:51:17Z</dcterms:created>
  <dcterms:modified xsi:type="dcterms:W3CDTF">2021-10-11T13:51:17Z</dcterms:modified>
</cp:coreProperties>
</file>