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Authority in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ephesians    </w:t>
      </w:r>
      <w:r>
        <w:t xml:space="preserve">   flesh    </w:t>
      </w:r>
      <w:r>
        <w:t xml:space="preserve">   power    </w:t>
      </w:r>
      <w:r>
        <w:t xml:space="preserve">   matthew    </w:t>
      </w:r>
      <w:r>
        <w:t xml:space="preserve">   hebrews    </w:t>
      </w:r>
      <w:r>
        <w:t xml:space="preserve">   jesus    </w:t>
      </w:r>
      <w:r>
        <w:t xml:space="preserve">   son    </w:t>
      </w:r>
      <w:r>
        <w:t xml:space="preserve">   god    </w:t>
      </w:r>
      <w:r>
        <w:t xml:space="preserve">   father    </w:t>
      </w:r>
      <w:r>
        <w:t xml:space="preserve">   word    </w:t>
      </w:r>
      <w:r>
        <w:t xml:space="preserve">   truth    </w:t>
      </w:r>
      <w:r>
        <w:t xml:space="preserve">   john    </w:t>
      </w:r>
      <w:r>
        <w:t xml:space="preserve">   religion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Authority in Religion</dc:title>
  <dcterms:created xsi:type="dcterms:W3CDTF">2021-10-11T13:51:30Z</dcterms:created>
  <dcterms:modified xsi:type="dcterms:W3CDTF">2021-10-11T13:51:30Z</dcterms:modified>
</cp:coreProperties>
</file>