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Dangerous    </w:t>
      </w:r>
      <w:r>
        <w:t xml:space="preserve">   Disastrous    </w:t>
      </w:r>
      <w:r>
        <w:t xml:space="preserve">   Enormous    </w:t>
      </w:r>
      <w:r>
        <w:t xml:space="preserve">   Famous    </w:t>
      </w:r>
      <w:r>
        <w:t xml:space="preserve">   Generous    </w:t>
      </w:r>
      <w:r>
        <w:t xml:space="preserve">   Jealous    </w:t>
      </w:r>
      <w:r>
        <w:t xml:space="preserve">   Luminous    </w:t>
      </w:r>
      <w:r>
        <w:t xml:space="preserve">   Nervous    </w:t>
      </w:r>
      <w:r>
        <w:t xml:space="preserve">   Numerous    </w:t>
      </w:r>
      <w:r>
        <w:t xml:space="preserve">   Poisonous    </w:t>
      </w:r>
      <w:r>
        <w:t xml:space="preserve">   Ridiculous    </w:t>
      </w:r>
      <w:r>
        <w:t xml:space="preserve">   Tremendous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Ous words</dc:title>
  <dcterms:created xsi:type="dcterms:W3CDTF">2021-10-11T13:54:21Z</dcterms:created>
  <dcterms:modified xsi:type="dcterms:W3CDTF">2021-10-11T13:54:21Z</dcterms:modified>
</cp:coreProperties>
</file>