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Catherine    </w:t>
      </w:r>
      <w:r>
        <w:t xml:space="preserve">   Washington D.C    </w:t>
      </w:r>
      <w:r>
        <w:t xml:space="preserve">   penny    </w:t>
      </w:r>
      <w:r>
        <w:t xml:space="preserve">   mr.dimming    </w:t>
      </w:r>
      <w:r>
        <w:t xml:space="preserve">   molly    </w:t>
      </w:r>
      <w:r>
        <w:t xml:space="preserve">   elvira    </w:t>
      </w:r>
      <w:r>
        <w:t xml:space="preserve">   h-5    </w:t>
      </w:r>
      <w:r>
        <w:t xml:space="preserve">   whiz kids    </w:t>
      </w:r>
      <w:r>
        <w:t xml:space="preserve">   Rose    </w:t>
      </w:r>
      <w:r>
        <w:t xml:space="preserve">   Melody    </w:t>
      </w:r>
      <w:r>
        <w:t xml:space="preserve">   Doodle    </w:t>
      </w:r>
      <w:r>
        <w:t xml:space="preserve">   Inclusion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2021-10-11T13:55:24Z</dcterms:created>
  <dcterms:modified xsi:type="dcterms:W3CDTF">2021-10-11T13:55:24Z</dcterms:modified>
</cp:coreProperties>
</file>