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Outpatient Surgeries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ADENOIDECTOMY    </w:t>
      </w:r>
      <w:r>
        <w:t xml:space="preserve">   ANGIOGRAM    </w:t>
      </w:r>
      <w:r>
        <w:t xml:space="preserve">   APPENDECTOMY    </w:t>
      </w:r>
      <w:r>
        <w:t xml:space="preserve">   BONE GRAFT    </w:t>
      </w:r>
      <w:r>
        <w:t xml:space="preserve">   BRONCHOSCOPY    </w:t>
      </w:r>
      <w:r>
        <w:t xml:space="preserve">   CIRCUMCISION    </w:t>
      </w:r>
      <w:r>
        <w:t xml:space="preserve">   CLEFT LIP REPAIR    </w:t>
      </w:r>
      <w:r>
        <w:t xml:space="preserve">   CLUB FOOT RELEASE    </w:t>
      </w:r>
      <w:r>
        <w:t xml:space="preserve">   COLONOSCOPY    </w:t>
      </w:r>
      <w:r>
        <w:t xml:space="preserve">   CYST REMOVAL    </w:t>
      </w:r>
      <w:r>
        <w:t xml:space="preserve">   DENTAL SURGERY    </w:t>
      </w:r>
      <w:r>
        <w:t xml:space="preserve">   ENDOSCOPY    </w:t>
      </w:r>
      <w:r>
        <w:t xml:space="preserve">   HARDWARE REMOVAL    </w:t>
      </w:r>
      <w:r>
        <w:t xml:space="preserve">   LARYNOGOSCOPY    </w:t>
      </w:r>
      <w:r>
        <w:t xml:space="preserve">   MYRINGOTOMY    </w:t>
      </w:r>
      <w:r>
        <w:t xml:space="preserve">   ORCHIDOPEXY    </w:t>
      </w:r>
      <w:r>
        <w:t xml:space="preserve">   OSTEOTOMY    </w:t>
      </w:r>
      <w:r>
        <w:t xml:space="preserve">   PULSE DYE LASER    </w:t>
      </w:r>
      <w:r>
        <w:t xml:space="preserve">   SIGMOIDOSCOPY    </w:t>
      </w:r>
      <w:r>
        <w:t xml:space="preserve">   SPLENECTOMY    </w:t>
      </w:r>
      <w:r>
        <w:t xml:space="preserve">   TRIGGER FINGER RELEASE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Outpatient Surgeries</dc:title>
  <dcterms:created xsi:type="dcterms:W3CDTF">2021-10-11T13:55:10Z</dcterms:created>
  <dcterms:modified xsi:type="dcterms:W3CDTF">2021-10-11T13:55:10Z</dcterms:modified>
</cp:coreProperties>
</file>